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6E" w:rsidRDefault="00DF0FBA">
      <w:r>
        <w:rPr>
          <w:noProof/>
        </w:rPr>
        <w:drawing>
          <wp:anchor distT="0" distB="0" distL="114300" distR="114300" simplePos="0" relativeHeight="251658240" behindDoc="0" locked="0" layoutInCell="1" allowOverlap="1" wp14:anchorId="20ACD7E9" wp14:editId="21E3C7CF">
            <wp:simplePos x="0" y="0"/>
            <wp:positionH relativeFrom="column">
              <wp:posOffset>1790700</wp:posOffset>
            </wp:positionH>
            <wp:positionV relativeFrom="paragraph">
              <wp:posOffset>161925</wp:posOffset>
            </wp:positionV>
            <wp:extent cx="1857375" cy="1056640"/>
            <wp:effectExtent l="0" t="0" r="9525" b="0"/>
            <wp:wrapThrough wrapText="bothSides">
              <wp:wrapPolygon edited="0">
                <wp:start x="11520" y="0"/>
                <wp:lineTo x="3988" y="1168"/>
                <wp:lineTo x="0" y="3505"/>
                <wp:lineTo x="0" y="7788"/>
                <wp:lineTo x="7754" y="12462"/>
                <wp:lineTo x="0" y="15577"/>
                <wp:lineTo x="0" y="21029"/>
                <wp:lineTo x="21489" y="21029"/>
                <wp:lineTo x="21489" y="16745"/>
                <wp:lineTo x="13957" y="12462"/>
                <wp:lineTo x="21489" y="7010"/>
                <wp:lineTo x="21489" y="3505"/>
                <wp:lineTo x="19274" y="0"/>
                <wp:lineTo x="17280" y="0"/>
                <wp:lineTo x="11520" y="0"/>
              </wp:wrapPolygon>
            </wp:wrapThrough>
            <wp:docPr id="3" name="Picture 3" descr="Description: E:\Dawaser Work\Kharj Univ Logo\logo_1-5-10-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E:\Dawaser Work\Kharj Univ Logo\logo_1-5-10-201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D77" w:rsidRDefault="00BC1D77"/>
    <w:p w:rsidR="00BC1D77" w:rsidRDefault="00BC1D77"/>
    <w:p w:rsidR="00BC1D77" w:rsidRDefault="00BC1D77"/>
    <w:p w:rsidR="00BC1D77" w:rsidRDefault="00BC1D77"/>
    <w:p w:rsidR="00BC1D77" w:rsidRDefault="00BC1D77"/>
    <w:p w:rsidR="00571629" w:rsidRPr="00371D33" w:rsidRDefault="00571629" w:rsidP="00571629">
      <w:pPr>
        <w:spacing w:line="240" w:lineRule="auto"/>
        <w:jc w:val="center"/>
        <w:rPr>
          <w:rFonts w:asciiTheme="majorHAnsi" w:hAnsiTheme="majorHAnsi" w:cs="Times New Roman"/>
          <w:b/>
          <w:bCs/>
          <w:sz w:val="48"/>
          <w:szCs w:val="48"/>
        </w:rPr>
      </w:pPr>
      <w:r w:rsidRPr="00371D33">
        <w:rPr>
          <w:rFonts w:asciiTheme="majorHAnsi" w:hAnsiTheme="majorHAnsi" w:cs="Times New Roman"/>
          <w:b/>
          <w:bCs/>
          <w:sz w:val="48"/>
          <w:szCs w:val="48"/>
        </w:rPr>
        <w:t xml:space="preserve">Prince </w:t>
      </w:r>
      <w:proofErr w:type="spellStart"/>
      <w:r w:rsidRPr="00371D33">
        <w:rPr>
          <w:rFonts w:asciiTheme="majorHAnsi" w:hAnsiTheme="majorHAnsi" w:cs="Times New Roman"/>
          <w:b/>
          <w:bCs/>
          <w:sz w:val="48"/>
          <w:szCs w:val="48"/>
        </w:rPr>
        <w:t>Sattam</w:t>
      </w:r>
      <w:proofErr w:type="spellEnd"/>
      <w:r w:rsidRPr="00371D33">
        <w:rPr>
          <w:rFonts w:asciiTheme="majorHAnsi" w:hAnsiTheme="majorHAnsi" w:cs="Times New Roman"/>
          <w:b/>
          <w:bCs/>
          <w:sz w:val="48"/>
          <w:szCs w:val="48"/>
        </w:rPr>
        <w:t xml:space="preserve"> bin </w:t>
      </w:r>
      <w:proofErr w:type="spellStart"/>
      <w:r w:rsidRPr="00371D33">
        <w:rPr>
          <w:rFonts w:asciiTheme="majorHAnsi" w:hAnsiTheme="majorHAnsi" w:cs="Times New Roman"/>
          <w:b/>
          <w:bCs/>
          <w:sz w:val="48"/>
          <w:szCs w:val="48"/>
        </w:rPr>
        <w:t>Abdulaziz</w:t>
      </w:r>
      <w:proofErr w:type="spellEnd"/>
      <w:r w:rsidRPr="00371D33">
        <w:rPr>
          <w:rFonts w:asciiTheme="majorHAnsi" w:hAnsiTheme="majorHAnsi" w:cs="Times New Roman"/>
          <w:b/>
          <w:bCs/>
          <w:sz w:val="48"/>
          <w:szCs w:val="48"/>
        </w:rPr>
        <w:t xml:space="preserve"> University</w:t>
      </w:r>
    </w:p>
    <w:p w:rsidR="00BC1D77" w:rsidRPr="00371D33" w:rsidRDefault="00BC1D77" w:rsidP="00371D33">
      <w:pPr>
        <w:spacing w:line="240" w:lineRule="auto"/>
        <w:jc w:val="center"/>
        <w:rPr>
          <w:rFonts w:asciiTheme="majorHAnsi" w:hAnsiTheme="majorHAnsi" w:cs="Times New Roman"/>
          <w:b/>
          <w:bCs/>
          <w:sz w:val="48"/>
          <w:szCs w:val="48"/>
        </w:rPr>
      </w:pPr>
      <w:r w:rsidRPr="00371D33">
        <w:rPr>
          <w:rFonts w:asciiTheme="majorHAnsi" w:hAnsiTheme="majorHAnsi" w:cs="Times New Roman"/>
          <w:b/>
          <w:bCs/>
          <w:sz w:val="48"/>
          <w:szCs w:val="48"/>
        </w:rPr>
        <w:t xml:space="preserve">College of Engineering at </w:t>
      </w:r>
      <w:proofErr w:type="spellStart"/>
      <w:r w:rsidRPr="00371D33">
        <w:rPr>
          <w:rFonts w:asciiTheme="majorHAnsi" w:hAnsiTheme="majorHAnsi" w:cs="Times New Roman"/>
          <w:b/>
          <w:bCs/>
          <w:sz w:val="48"/>
          <w:szCs w:val="48"/>
        </w:rPr>
        <w:t>Wadi</w:t>
      </w:r>
      <w:proofErr w:type="spellEnd"/>
      <w:r w:rsidRPr="00371D33">
        <w:rPr>
          <w:rFonts w:asciiTheme="majorHAnsi" w:hAnsiTheme="majorHAnsi" w:cs="Times New Roman"/>
          <w:b/>
          <w:bCs/>
          <w:sz w:val="48"/>
          <w:szCs w:val="48"/>
        </w:rPr>
        <w:t xml:space="preserve"> </w:t>
      </w:r>
      <w:proofErr w:type="spellStart"/>
      <w:r w:rsidRPr="00371D33">
        <w:rPr>
          <w:rFonts w:asciiTheme="majorHAnsi" w:hAnsiTheme="majorHAnsi" w:cs="Times New Roman"/>
          <w:b/>
          <w:bCs/>
          <w:sz w:val="48"/>
          <w:szCs w:val="48"/>
        </w:rPr>
        <w:t>Aldawaser</w:t>
      </w:r>
      <w:proofErr w:type="spellEnd"/>
    </w:p>
    <w:p w:rsidR="00BC1D77" w:rsidRPr="00371D33" w:rsidRDefault="00BC1D77" w:rsidP="00371D33">
      <w:pPr>
        <w:spacing w:line="240" w:lineRule="auto"/>
        <w:jc w:val="center"/>
        <w:rPr>
          <w:rFonts w:asciiTheme="majorHAnsi" w:hAnsiTheme="majorHAnsi" w:cs="Times New Roman"/>
          <w:b/>
          <w:bCs/>
          <w:sz w:val="48"/>
          <w:szCs w:val="48"/>
        </w:rPr>
      </w:pPr>
      <w:r w:rsidRPr="00371D33">
        <w:rPr>
          <w:rFonts w:asciiTheme="majorHAnsi" w:hAnsiTheme="majorHAnsi" w:cs="Times New Roman"/>
          <w:b/>
          <w:bCs/>
          <w:sz w:val="48"/>
          <w:szCs w:val="48"/>
        </w:rPr>
        <w:t>Electrical Engineering Department</w:t>
      </w:r>
    </w:p>
    <w:p w:rsidR="00BC1D77" w:rsidRDefault="00BC1D77" w:rsidP="00BC1D77">
      <w:pPr>
        <w:spacing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:rsidR="00BC1D77" w:rsidRDefault="00BC1D77" w:rsidP="00BC1D77">
      <w:pPr>
        <w:spacing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:rsidR="00BC1D77" w:rsidRPr="000E2029" w:rsidRDefault="00BC1D77" w:rsidP="000E2029">
      <w:pPr>
        <w:shd w:val="clear" w:color="auto" w:fill="FABF8F" w:themeFill="accent6" w:themeFillTint="99"/>
        <w:spacing w:line="240" w:lineRule="auto"/>
        <w:jc w:val="center"/>
        <w:rPr>
          <w:rFonts w:asciiTheme="majorBidi" w:hAnsiTheme="majorBidi" w:cstheme="majorBidi"/>
          <w:b/>
          <w:bCs/>
          <w:color w:val="7030A0"/>
          <w:sz w:val="40"/>
          <w:szCs w:val="40"/>
        </w:rPr>
      </w:pPr>
      <w:r w:rsidRPr="000E2029">
        <w:rPr>
          <w:rFonts w:asciiTheme="majorBidi" w:hAnsiTheme="majorBidi" w:cstheme="majorBidi"/>
          <w:b/>
          <w:bCs/>
          <w:color w:val="7030A0"/>
          <w:sz w:val="40"/>
          <w:szCs w:val="40"/>
        </w:rPr>
        <w:t>Course Assessment Report</w:t>
      </w:r>
    </w:p>
    <w:p w:rsidR="00BC1D77" w:rsidRDefault="00BC1D77" w:rsidP="00BC1D77">
      <w:pPr>
        <w:spacing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:rsidR="00BC1D77" w:rsidRDefault="00BC1D77" w:rsidP="00BC1D77">
      <w:pPr>
        <w:spacing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070"/>
        <w:gridCol w:w="5850"/>
      </w:tblGrid>
      <w:tr w:rsidR="00BC1D77" w:rsidTr="00464C3A">
        <w:tc>
          <w:tcPr>
            <w:tcW w:w="2070" w:type="dxa"/>
          </w:tcPr>
          <w:p w:rsidR="00BC1D77" w:rsidRPr="00464C3A" w:rsidRDefault="00BC1D77" w:rsidP="00464C3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64C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5850" w:type="dxa"/>
          </w:tcPr>
          <w:p w:rsidR="00BC1D77" w:rsidRPr="00464C3A" w:rsidRDefault="00A45E6B" w:rsidP="00BC1D7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EE2020</w:t>
            </w:r>
          </w:p>
        </w:tc>
      </w:tr>
      <w:tr w:rsidR="00BC1D77" w:rsidTr="00464C3A">
        <w:tc>
          <w:tcPr>
            <w:tcW w:w="2070" w:type="dxa"/>
          </w:tcPr>
          <w:p w:rsidR="00BC1D77" w:rsidRPr="00464C3A" w:rsidRDefault="00BC1D77" w:rsidP="00464C3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64C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Title </w:t>
            </w:r>
          </w:p>
        </w:tc>
        <w:tc>
          <w:tcPr>
            <w:tcW w:w="5850" w:type="dxa"/>
          </w:tcPr>
          <w:p w:rsidR="00BC1D77" w:rsidRPr="00464C3A" w:rsidRDefault="00A45E6B" w:rsidP="00BC1D7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Electric Circuit Analysis- II</w:t>
            </w:r>
          </w:p>
        </w:tc>
      </w:tr>
      <w:tr w:rsidR="006468C2" w:rsidTr="00464C3A">
        <w:tc>
          <w:tcPr>
            <w:tcW w:w="2070" w:type="dxa"/>
          </w:tcPr>
          <w:p w:rsidR="006468C2" w:rsidRPr="00464C3A" w:rsidRDefault="006468C2" w:rsidP="00464C3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5850" w:type="dxa"/>
          </w:tcPr>
          <w:p w:rsidR="006468C2" w:rsidRPr="00464C3A" w:rsidRDefault="00A45E6B" w:rsidP="00BC1D7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BC1D77" w:rsidTr="00464C3A">
        <w:tc>
          <w:tcPr>
            <w:tcW w:w="2070" w:type="dxa"/>
          </w:tcPr>
          <w:p w:rsidR="00BC1D77" w:rsidRPr="00464C3A" w:rsidRDefault="00BC1D77" w:rsidP="00464C3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64C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Instructor Name</w:t>
            </w:r>
          </w:p>
        </w:tc>
        <w:tc>
          <w:tcPr>
            <w:tcW w:w="5850" w:type="dxa"/>
          </w:tcPr>
          <w:p w:rsidR="00BC1D77" w:rsidRPr="00464C3A" w:rsidRDefault="00A45E6B" w:rsidP="00BC1D7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Mukesh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Kumar</w:t>
            </w:r>
          </w:p>
        </w:tc>
      </w:tr>
      <w:tr w:rsidR="00BC1D77" w:rsidTr="00464C3A">
        <w:tc>
          <w:tcPr>
            <w:tcW w:w="2070" w:type="dxa"/>
          </w:tcPr>
          <w:p w:rsidR="00BC1D77" w:rsidRPr="00464C3A" w:rsidRDefault="006468C2" w:rsidP="00464C3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Academic Year</w:t>
            </w:r>
          </w:p>
        </w:tc>
        <w:tc>
          <w:tcPr>
            <w:tcW w:w="5850" w:type="dxa"/>
          </w:tcPr>
          <w:p w:rsidR="00BC1D77" w:rsidRPr="00464C3A" w:rsidRDefault="00A45E6B" w:rsidP="00BC1D7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2015-16</w:t>
            </w:r>
          </w:p>
        </w:tc>
      </w:tr>
      <w:tr w:rsidR="006468C2" w:rsidTr="00464C3A">
        <w:tc>
          <w:tcPr>
            <w:tcW w:w="2070" w:type="dxa"/>
          </w:tcPr>
          <w:p w:rsidR="006468C2" w:rsidRDefault="006468C2" w:rsidP="00464C3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5850" w:type="dxa"/>
          </w:tcPr>
          <w:p w:rsidR="006468C2" w:rsidRPr="00464C3A" w:rsidRDefault="00A45E6B" w:rsidP="00BC1D7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</w:tbl>
    <w:p w:rsidR="00BC1D77" w:rsidRDefault="00BC1D77" w:rsidP="00BC1D77">
      <w:pPr>
        <w:spacing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:rsidR="00BC1D77" w:rsidRDefault="00BC1D77" w:rsidP="00BC1D77">
      <w:pPr>
        <w:spacing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:rsidR="00275552" w:rsidRDefault="00275552" w:rsidP="00BC1D77">
      <w:pPr>
        <w:spacing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:rsidR="00371D33" w:rsidRDefault="00371D33" w:rsidP="00275552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275552" w:rsidRPr="00371D33" w:rsidRDefault="00BB4C4E" w:rsidP="004716A3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ind w:left="450" w:hanging="450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2060"/>
          <w:sz w:val="28"/>
          <w:szCs w:val="28"/>
        </w:rPr>
        <w:lastRenderedPageBreak/>
        <w:t xml:space="preserve">Coverage of planned Program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798"/>
        <w:gridCol w:w="1440"/>
        <w:gridCol w:w="1260"/>
        <w:gridCol w:w="3240"/>
      </w:tblGrid>
      <w:tr w:rsidR="00BB4C4E" w:rsidTr="008B5690">
        <w:tc>
          <w:tcPr>
            <w:tcW w:w="3798" w:type="dxa"/>
            <w:shd w:val="clear" w:color="auto" w:fill="FABF8F" w:themeFill="accent6" w:themeFillTint="99"/>
          </w:tcPr>
          <w:p w:rsidR="00BB4C4E" w:rsidRPr="00275552" w:rsidRDefault="00BB4C4E" w:rsidP="00BB4C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55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Topics covered</w:t>
            </w:r>
          </w:p>
        </w:tc>
        <w:tc>
          <w:tcPr>
            <w:tcW w:w="1440" w:type="dxa"/>
            <w:shd w:val="clear" w:color="auto" w:fill="FABF8F" w:themeFill="accent6" w:themeFillTint="99"/>
          </w:tcPr>
          <w:p w:rsidR="00BB4C4E" w:rsidRPr="00275552" w:rsidRDefault="00BB4C4E" w:rsidP="00BC1D7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55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Planned contact hours</w:t>
            </w:r>
          </w:p>
        </w:tc>
        <w:tc>
          <w:tcPr>
            <w:tcW w:w="1260" w:type="dxa"/>
            <w:shd w:val="clear" w:color="auto" w:fill="FABF8F" w:themeFill="accent6" w:themeFillTint="99"/>
          </w:tcPr>
          <w:p w:rsidR="00BB4C4E" w:rsidRPr="00275552" w:rsidRDefault="00BB4C4E" w:rsidP="00BC1D7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55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Actual Contact hours</w:t>
            </w:r>
          </w:p>
        </w:tc>
        <w:tc>
          <w:tcPr>
            <w:tcW w:w="3240" w:type="dxa"/>
            <w:shd w:val="clear" w:color="auto" w:fill="FABF8F" w:themeFill="accent6" w:themeFillTint="99"/>
          </w:tcPr>
          <w:p w:rsidR="00BB4C4E" w:rsidRPr="00BB4C4E" w:rsidRDefault="00BB4C4E" w:rsidP="00BC1D7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4C4E">
              <w:rPr>
                <w:b/>
                <w:bCs/>
              </w:rPr>
              <w:t>Reason for Variations if there is a difference of more than 25% of the hours planned</w:t>
            </w:r>
          </w:p>
        </w:tc>
      </w:tr>
      <w:tr w:rsidR="00CE791A" w:rsidTr="008B5690">
        <w:tc>
          <w:tcPr>
            <w:tcW w:w="3798" w:type="dxa"/>
          </w:tcPr>
          <w:p w:rsidR="00CE791A" w:rsidRPr="008B5690" w:rsidRDefault="00CE791A" w:rsidP="0067517C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8B5690">
              <w:rPr>
                <w:rFonts w:asciiTheme="majorBidi" w:hAnsiTheme="majorBidi" w:cstheme="majorBidi"/>
                <w:sz w:val="24"/>
                <w:szCs w:val="24"/>
              </w:rPr>
              <w:t>Introduction and review of required fundamentals;</w:t>
            </w:r>
            <w:r w:rsidRPr="008B569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(Chapter 1)</w:t>
            </w:r>
          </w:p>
        </w:tc>
        <w:tc>
          <w:tcPr>
            <w:tcW w:w="1440" w:type="dxa"/>
          </w:tcPr>
          <w:p w:rsidR="00CE791A" w:rsidRPr="008B5690" w:rsidRDefault="00CE791A" w:rsidP="00BC1D7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569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CE791A" w:rsidRPr="008B5690" w:rsidRDefault="00CE791A" w:rsidP="006751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569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CE791A" w:rsidRDefault="00CE791A" w:rsidP="00BC1D77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CE791A" w:rsidTr="008B5690">
        <w:tc>
          <w:tcPr>
            <w:tcW w:w="3798" w:type="dxa"/>
          </w:tcPr>
          <w:p w:rsidR="00CE791A" w:rsidRPr="008B5690" w:rsidRDefault="00CE791A" w:rsidP="0067517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B5690">
              <w:rPr>
                <w:rFonts w:asciiTheme="majorBidi" w:hAnsiTheme="majorBidi" w:cstheme="majorBidi"/>
                <w:sz w:val="24"/>
                <w:szCs w:val="24"/>
              </w:rPr>
              <w:t>Inductance,</w:t>
            </w:r>
            <w:r w:rsidRPr="007F008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Capacitors </w:t>
            </w:r>
            <w:r w:rsidRPr="008B569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(Chapter 6)</w:t>
            </w:r>
          </w:p>
        </w:tc>
        <w:tc>
          <w:tcPr>
            <w:tcW w:w="1440" w:type="dxa"/>
          </w:tcPr>
          <w:p w:rsidR="00CE791A" w:rsidRPr="008B5690" w:rsidRDefault="0030238E" w:rsidP="00BC1D7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CE791A" w:rsidRPr="008B5690" w:rsidRDefault="00D37519" w:rsidP="006751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240" w:type="dxa"/>
          </w:tcPr>
          <w:p w:rsidR="00CE791A" w:rsidRDefault="00CE791A" w:rsidP="00BC1D77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CE791A" w:rsidTr="008B5690">
        <w:tc>
          <w:tcPr>
            <w:tcW w:w="3798" w:type="dxa"/>
          </w:tcPr>
          <w:p w:rsidR="00CE791A" w:rsidRPr="008B5690" w:rsidRDefault="00CE791A" w:rsidP="00675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8B5690">
              <w:rPr>
                <w:rFonts w:asciiTheme="majorBidi" w:hAnsiTheme="majorBidi" w:cstheme="majorBidi"/>
                <w:sz w:val="24"/>
                <w:szCs w:val="24"/>
              </w:rPr>
              <w:t>Natural response and Step response of first order RL and RC circuits, Sequential switching and Unbound response;</w:t>
            </w:r>
            <w:r w:rsidRPr="008B569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(Chapter 7) </w:t>
            </w:r>
          </w:p>
        </w:tc>
        <w:tc>
          <w:tcPr>
            <w:tcW w:w="1440" w:type="dxa"/>
          </w:tcPr>
          <w:p w:rsidR="00CE791A" w:rsidRPr="008B5690" w:rsidRDefault="0030238E" w:rsidP="00F525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CE791A" w:rsidRPr="008B5690" w:rsidRDefault="00D37519" w:rsidP="006751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240" w:type="dxa"/>
          </w:tcPr>
          <w:p w:rsidR="00CE791A" w:rsidRDefault="00CE791A" w:rsidP="00F52507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CE791A" w:rsidTr="008B5690">
        <w:tc>
          <w:tcPr>
            <w:tcW w:w="3798" w:type="dxa"/>
          </w:tcPr>
          <w:p w:rsidR="00CE791A" w:rsidRPr="008B5690" w:rsidRDefault="00CE791A" w:rsidP="00675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8B569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  <w:r w:rsidRPr="008B5690">
              <w:rPr>
                <w:rFonts w:asciiTheme="majorBidi" w:hAnsiTheme="majorBidi" w:cstheme="majorBidi"/>
                <w:sz w:val="24"/>
                <w:szCs w:val="24"/>
              </w:rPr>
              <w:t xml:space="preserve">Transient analysis of Parallel and Series RLC circuits (NR &amp; SR); </w:t>
            </w:r>
            <w:r w:rsidRPr="008B569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(Chapter 8)</w:t>
            </w:r>
          </w:p>
        </w:tc>
        <w:tc>
          <w:tcPr>
            <w:tcW w:w="1440" w:type="dxa"/>
          </w:tcPr>
          <w:p w:rsidR="00CE791A" w:rsidRPr="008B5690" w:rsidRDefault="0030238E" w:rsidP="00F525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CE791A" w:rsidRPr="008B5690" w:rsidRDefault="00D37519" w:rsidP="006751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3240" w:type="dxa"/>
          </w:tcPr>
          <w:p w:rsidR="00CE791A" w:rsidRDefault="00CE791A" w:rsidP="00F52507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CE791A" w:rsidTr="008B5690">
        <w:tc>
          <w:tcPr>
            <w:tcW w:w="3798" w:type="dxa"/>
            <w:vAlign w:val="center"/>
          </w:tcPr>
          <w:p w:rsidR="00CE791A" w:rsidRPr="008B5690" w:rsidRDefault="00CE791A" w:rsidP="0067517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8B5690">
              <w:rPr>
                <w:rFonts w:asciiTheme="majorBidi" w:hAnsiTheme="majorBidi" w:cstheme="majorBidi"/>
                <w:sz w:val="24"/>
                <w:szCs w:val="24"/>
              </w:rPr>
              <w:t xml:space="preserve">Sinusoidal steady –state analysis; </w:t>
            </w:r>
            <w:r w:rsidRPr="008B569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(Chapter 9)</w:t>
            </w:r>
          </w:p>
        </w:tc>
        <w:tc>
          <w:tcPr>
            <w:tcW w:w="1440" w:type="dxa"/>
          </w:tcPr>
          <w:p w:rsidR="00CE791A" w:rsidRPr="008B5690" w:rsidRDefault="0030238E" w:rsidP="00F525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CE791A" w:rsidRPr="008B5690" w:rsidRDefault="00D37519" w:rsidP="006751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CE791A" w:rsidRDefault="00CE791A" w:rsidP="00F52507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CE791A" w:rsidTr="008B5690">
        <w:tc>
          <w:tcPr>
            <w:tcW w:w="3798" w:type="dxa"/>
            <w:vAlign w:val="center"/>
          </w:tcPr>
          <w:p w:rsidR="00CE791A" w:rsidRPr="008B5690" w:rsidRDefault="00CE791A" w:rsidP="0067517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8B5690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Power calculations of RLC circuits; </w:t>
            </w:r>
            <w:r w:rsidRPr="008B5690">
              <w:rPr>
                <w:rFonts w:asciiTheme="majorBidi" w:hAnsiTheme="majorBidi" w:cstheme="majorBidi"/>
                <w:color w:val="FF0000"/>
                <w:sz w:val="24"/>
                <w:szCs w:val="24"/>
                <w:lang w:val="en-AU"/>
              </w:rPr>
              <w:t>(Chapter 10)</w:t>
            </w:r>
          </w:p>
        </w:tc>
        <w:tc>
          <w:tcPr>
            <w:tcW w:w="1440" w:type="dxa"/>
          </w:tcPr>
          <w:p w:rsidR="00CE791A" w:rsidRPr="008B5690" w:rsidRDefault="008745E4" w:rsidP="00F525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CE791A" w:rsidRPr="008B5690" w:rsidRDefault="00D37519" w:rsidP="006751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240" w:type="dxa"/>
          </w:tcPr>
          <w:p w:rsidR="00CE791A" w:rsidRDefault="00CE791A" w:rsidP="00F52507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CE791A" w:rsidTr="008B5690">
        <w:tc>
          <w:tcPr>
            <w:tcW w:w="3798" w:type="dxa"/>
            <w:vAlign w:val="center"/>
          </w:tcPr>
          <w:p w:rsidR="00CE791A" w:rsidRPr="008B5690" w:rsidRDefault="00CE791A" w:rsidP="0067517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8B5690">
              <w:rPr>
                <w:rFonts w:asciiTheme="majorBidi" w:hAnsiTheme="majorBidi" w:cstheme="majorBidi"/>
                <w:sz w:val="24"/>
                <w:szCs w:val="24"/>
              </w:rPr>
              <w:t xml:space="preserve">Resonance; Introduction to Filters, LP and HP; </w:t>
            </w:r>
            <w:r w:rsidRPr="008B569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(Chapter 14)</w:t>
            </w:r>
          </w:p>
        </w:tc>
        <w:tc>
          <w:tcPr>
            <w:tcW w:w="1440" w:type="dxa"/>
          </w:tcPr>
          <w:p w:rsidR="00CE791A" w:rsidRPr="008B5690" w:rsidRDefault="0030238E" w:rsidP="00D375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D37519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CE791A" w:rsidRPr="008B5690" w:rsidRDefault="00D37519" w:rsidP="006751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240" w:type="dxa"/>
          </w:tcPr>
          <w:p w:rsidR="00CE791A" w:rsidRDefault="00CE791A" w:rsidP="00F52507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CE791A" w:rsidTr="008B5690">
        <w:tc>
          <w:tcPr>
            <w:tcW w:w="3798" w:type="dxa"/>
            <w:vAlign w:val="center"/>
          </w:tcPr>
          <w:p w:rsidR="00CE791A" w:rsidRPr="008B5690" w:rsidRDefault="00CE791A" w:rsidP="0067517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5690">
              <w:rPr>
                <w:rFonts w:asciiTheme="majorBidi" w:hAnsiTheme="majorBidi" w:cstheme="majorBidi"/>
                <w:sz w:val="24"/>
                <w:szCs w:val="24"/>
              </w:rPr>
              <w:t xml:space="preserve">Balanced Three-Phase Circuits; </w:t>
            </w:r>
            <w:r w:rsidRPr="008B569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(</w:t>
            </w:r>
            <w:r w:rsidR="008B5690" w:rsidRPr="008B569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Chapter</w:t>
            </w:r>
            <w:r w:rsidRPr="008B569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11)</w:t>
            </w:r>
          </w:p>
        </w:tc>
        <w:tc>
          <w:tcPr>
            <w:tcW w:w="1440" w:type="dxa"/>
          </w:tcPr>
          <w:p w:rsidR="00CE791A" w:rsidRPr="008B5690" w:rsidRDefault="0030238E" w:rsidP="00F525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CE791A" w:rsidRPr="008B5690" w:rsidRDefault="00D37519" w:rsidP="006751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CE791A" w:rsidRDefault="00CE791A" w:rsidP="00F52507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BB4C4E" w:rsidTr="008B5690">
        <w:tc>
          <w:tcPr>
            <w:tcW w:w="3798" w:type="dxa"/>
          </w:tcPr>
          <w:p w:rsidR="00BB4C4E" w:rsidRPr="008B5690" w:rsidRDefault="00BB4C4E" w:rsidP="00F525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5690"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1440" w:type="dxa"/>
          </w:tcPr>
          <w:p w:rsidR="00BB4C4E" w:rsidRPr="008B5690" w:rsidRDefault="00243D9F" w:rsidP="00F525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56</w:t>
            </w:r>
          </w:p>
        </w:tc>
        <w:tc>
          <w:tcPr>
            <w:tcW w:w="1260" w:type="dxa"/>
          </w:tcPr>
          <w:p w:rsidR="00BB4C4E" w:rsidRPr="008B5690" w:rsidRDefault="00243D9F" w:rsidP="00F525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56</w:t>
            </w:r>
          </w:p>
        </w:tc>
        <w:tc>
          <w:tcPr>
            <w:tcW w:w="3240" w:type="dxa"/>
          </w:tcPr>
          <w:p w:rsidR="00BB4C4E" w:rsidRPr="00763604" w:rsidRDefault="00BB4C4E" w:rsidP="00F525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75552" w:rsidRDefault="00275552" w:rsidP="008B5690">
      <w:pPr>
        <w:spacing w:line="240" w:lineRule="auto"/>
        <w:rPr>
          <w:rFonts w:asciiTheme="majorBidi" w:hAnsiTheme="majorBidi" w:cstheme="majorBidi"/>
          <w:sz w:val="40"/>
          <w:szCs w:val="40"/>
        </w:rPr>
      </w:pPr>
    </w:p>
    <w:p w:rsidR="00275552" w:rsidRPr="00371D33" w:rsidRDefault="00275552" w:rsidP="00784BB9">
      <w:pPr>
        <w:pStyle w:val="ListParagraph"/>
        <w:numPr>
          <w:ilvl w:val="0"/>
          <w:numId w:val="1"/>
        </w:numPr>
        <w:spacing w:line="240" w:lineRule="auto"/>
        <w:ind w:left="450" w:hanging="450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371D33">
        <w:rPr>
          <w:rFonts w:asciiTheme="majorBidi" w:hAnsiTheme="majorBidi" w:cstheme="majorBidi"/>
          <w:b/>
          <w:bCs/>
          <w:color w:val="002060"/>
          <w:sz w:val="28"/>
          <w:szCs w:val="28"/>
        </w:rPr>
        <w:t>Distributions of Grades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 w:firstRow="1" w:lastRow="1" w:firstColumn="1" w:lastColumn="1" w:noHBand="0" w:noVBand="0"/>
      </w:tblPr>
      <w:tblGrid>
        <w:gridCol w:w="1320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1080"/>
      </w:tblGrid>
      <w:tr w:rsidR="004716A3" w:rsidTr="00677C11">
        <w:trPr>
          <w:trHeight w:val="323"/>
        </w:trPr>
        <w:tc>
          <w:tcPr>
            <w:tcW w:w="1320" w:type="dxa"/>
            <w:shd w:val="clear" w:color="auto" w:fill="FABF8F" w:themeFill="accent6" w:themeFillTint="99"/>
          </w:tcPr>
          <w:p w:rsidR="00275552" w:rsidRDefault="00275552" w:rsidP="00275552">
            <w:pPr>
              <w:spacing w:after="0" w:line="240" w:lineRule="auto"/>
            </w:pPr>
          </w:p>
        </w:tc>
        <w:tc>
          <w:tcPr>
            <w:tcW w:w="784" w:type="dxa"/>
            <w:shd w:val="clear" w:color="auto" w:fill="FABF8F" w:themeFill="accent6" w:themeFillTint="99"/>
          </w:tcPr>
          <w:p w:rsidR="00275552" w:rsidRDefault="00275552" w:rsidP="002755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vertAlign w:val="superscript"/>
              </w:rPr>
              <w:t>+</w:t>
            </w:r>
          </w:p>
        </w:tc>
        <w:tc>
          <w:tcPr>
            <w:tcW w:w="784" w:type="dxa"/>
            <w:shd w:val="clear" w:color="auto" w:fill="FABF8F" w:themeFill="accent6" w:themeFillTint="99"/>
          </w:tcPr>
          <w:p w:rsidR="00275552" w:rsidRDefault="00275552" w:rsidP="002755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84" w:type="dxa"/>
            <w:shd w:val="clear" w:color="auto" w:fill="FABF8F" w:themeFill="accent6" w:themeFillTint="99"/>
          </w:tcPr>
          <w:p w:rsidR="00275552" w:rsidRDefault="00275552" w:rsidP="002755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</w:t>
            </w:r>
            <w:r>
              <w:rPr>
                <w:b/>
                <w:vertAlign w:val="superscript"/>
              </w:rPr>
              <w:t>+</w:t>
            </w:r>
          </w:p>
        </w:tc>
        <w:tc>
          <w:tcPr>
            <w:tcW w:w="784" w:type="dxa"/>
            <w:shd w:val="clear" w:color="auto" w:fill="FABF8F" w:themeFill="accent6" w:themeFillTint="99"/>
          </w:tcPr>
          <w:p w:rsidR="00275552" w:rsidRDefault="00275552" w:rsidP="002755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84" w:type="dxa"/>
            <w:shd w:val="clear" w:color="auto" w:fill="FABF8F" w:themeFill="accent6" w:themeFillTint="99"/>
          </w:tcPr>
          <w:p w:rsidR="00275552" w:rsidRDefault="00275552" w:rsidP="002755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b/>
                <w:vertAlign w:val="superscript"/>
              </w:rPr>
              <w:t>+</w:t>
            </w:r>
          </w:p>
        </w:tc>
        <w:tc>
          <w:tcPr>
            <w:tcW w:w="784" w:type="dxa"/>
            <w:shd w:val="clear" w:color="auto" w:fill="FABF8F" w:themeFill="accent6" w:themeFillTint="99"/>
          </w:tcPr>
          <w:p w:rsidR="00275552" w:rsidRDefault="00275552" w:rsidP="002755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84" w:type="dxa"/>
            <w:shd w:val="clear" w:color="auto" w:fill="FABF8F" w:themeFill="accent6" w:themeFillTint="99"/>
          </w:tcPr>
          <w:p w:rsidR="00275552" w:rsidRDefault="00275552" w:rsidP="002755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</w:t>
            </w:r>
            <w:r>
              <w:rPr>
                <w:b/>
                <w:vertAlign w:val="superscript"/>
              </w:rPr>
              <w:t>+</w:t>
            </w:r>
          </w:p>
        </w:tc>
        <w:tc>
          <w:tcPr>
            <w:tcW w:w="784" w:type="dxa"/>
            <w:shd w:val="clear" w:color="auto" w:fill="FABF8F" w:themeFill="accent6" w:themeFillTint="99"/>
          </w:tcPr>
          <w:p w:rsidR="00275552" w:rsidRDefault="00275552" w:rsidP="002755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84" w:type="dxa"/>
            <w:shd w:val="clear" w:color="auto" w:fill="FABF8F" w:themeFill="accent6" w:themeFillTint="99"/>
          </w:tcPr>
          <w:p w:rsidR="00275552" w:rsidRDefault="00275552" w:rsidP="002755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080" w:type="dxa"/>
            <w:shd w:val="clear" w:color="auto" w:fill="FABF8F" w:themeFill="accent6" w:themeFillTint="99"/>
          </w:tcPr>
          <w:p w:rsidR="00275552" w:rsidRDefault="00275552" w:rsidP="002755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275552" w:rsidTr="004716A3">
        <w:trPr>
          <w:trHeight w:val="638"/>
        </w:trPr>
        <w:tc>
          <w:tcPr>
            <w:tcW w:w="1320" w:type="dxa"/>
            <w:shd w:val="clear" w:color="auto" w:fill="FABF8F" w:themeFill="accent6" w:themeFillTint="99"/>
          </w:tcPr>
          <w:p w:rsidR="00275552" w:rsidRPr="00885402" w:rsidRDefault="00275552" w:rsidP="00275552">
            <w:pPr>
              <w:spacing w:after="0" w:line="240" w:lineRule="auto"/>
              <w:rPr>
                <w:b/>
              </w:rPr>
            </w:pPr>
            <w:r w:rsidRPr="00885402">
              <w:rPr>
                <w:b/>
              </w:rPr>
              <w:t>No. of Students</w:t>
            </w:r>
          </w:p>
        </w:tc>
        <w:tc>
          <w:tcPr>
            <w:tcW w:w="784" w:type="dxa"/>
            <w:shd w:val="clear" w:color="auto" w:fill="auto"/>
          </w:tcPr>
          <w:p w:rsidR="00275552" w:rsidRPr="00DE3B77" w:rsidRDefault="00677C11" w:rsidP="002755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275552" w:rsidRPr="00DE3B77" w:rsidRDefault="00677C11" w:rsidP="002755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275552" w:rsidRPr="00DE3B77" w:rsidRDefault="00677C11" w:rsidP="002755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:rsidR="00275552" w:rsidRPr="00DE3B77" w:rsidRDefault="00677C11" w:rsidP="002755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:rsidR="00275552" w:rsidRPr="00DE3B77" w:rsidRDefault="003D212C" w:rsidP="002755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275552" w:rsidRPr="00DE3B77" w:rsidRDefault="003D212C" w:rsidP="002755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784" w:type="dxa"/>
            <w:shd w:val="clear" w:color="auto" w:fill="auto"/>
          </w:tcPr>
          <w:p w:rsidR="00275552" w:rsidRPr="00DE3B77" w:rsidRDefault="003D212C" w:rsidP="002755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784" w:type="dxa"/>
            <w:shd w:val="clear" w:color="auto" w:fill="auto"/>
          </w:tcPr>
          <w:p w:rsidR="00275552" w:rsidRPr="00DE3B77" w:rsidRDefault="009A3100" w:rsidP="002755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784" w:type="dxa"/>
            <w:shd w:val="clear" w:color="auto" w:fill="auto"/>
          </w:tcPr>
          <w:p w:rsidR="00275552" w:rsidRPr="00DE3B77" w:rsidRDefault="009A3100" w:rsidP="002755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275552" w:rsidRPr="00DE3B77" w:rsidRDefault="00275552" w:rsidP="007A6BC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7A6BC7">
              <w:rPr>
                <w:rFonts w:ascii="Courier New" w:hAnsi="Courier New" w:cs="Courier New"/>
              </w:rPr>
              <w:t>8</w:t>
            </w:r>
          </w:p>
        </w:tc>
      </w:tr>
      <w:tr w:rsidR="00275552" w:rsidTr="004716A3">
        <w:tc>
          <w:tcPr>
            <w:tcW w:w="1320" w:type="dxa"/>
            <w:shd w:val="clear" w:color="auto" w:fill="FABF8F" w:themeFill="accent6" w:themeFillTint="99"/>
          </w:tcPr>
          <w:p w:rsidR="00275552" w:rsidRPr="00885402" w:rsidRDefault="00275552" w:rsidP="00275552">
            <w:pPr>
              <w:spacing w:after="0" w:line="240" w:lineRule="auto"/>
              <w:rPr>
                <w:b/>
              </w:rPr>
            </w:pPr>
            <w:r w:rsidRPr="00885402">
              <w:rPr>
                <w:b/>
              </w:rPr>
              <w:t>% of students</w:t>
            </w:r>
          </w:p>
        </w:tc>
        <w:tc>
          <w:tcPr>
            <w:tcW w:w="784" w:type="dxa"/>
            <w:shd w:val="clear" w:color="auto" w:fill="auto"/>
          </w:tcPr>
          <w:p w:rsidR="00275552" w:rsidRPr="00DE3B77" w:rsidRDefault="007A6BC7" w:rsidP="002755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275552" w:rsidRPr="00DE3B77" w:rsidRDefault="007A6BC7" w:rsidP="002755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275552" w:rsidRPr="00DE3B77" w:rsidRDefault="007A6BC7" w:rsidP="002755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3.5</w:t>
            </w:r>
          </w:p>
        </w:tc>
        <w:tc>
          <w:tcPr>
            <w:tcW w:w="784" w:type="dxa"/>
            <w:shd w:val="clear" w:color="auto" w:fill="auto"/>
          </w:tcPr>
          <w:p w:rsidR="00275552" w:rsidRPr="00DE3B77" w:rsidRDefault="007A6BC7" w:rsidP="002755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3.5</w:t>
            </w:r>
          </w:p>
        </w:tc>
        <w:tc>
          <w:tcPr>
            <w:tcW w:w="784" w:type="dxa"/>
            <w:shd w:val="clear" w:color="auto" w:fill="auto"/>
          </w:tcPr>
          <w:p w:rsidR="00275552" w:rsidRPr="00DE3B77" w:rsidRDefault="007A6BC7" w:rsidP="002755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7.1</w:t>
            </w:r>
          </w:p>
        </w:tc>
        <w:tc>
          <w:tcPr>
            <w:tcW w:w="784" w:type="dxa"/>
            <w:shd w:val="clear" w:color="auto" w:fill="auto"/>
          </w:tcPr>
          <w:p w:rsidR="00275552" w:rsidRPr="00DE3B77" w:rsidRDefault="007A6BC7" w:rsidP="002755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17.8</w:t>
            </w:r>
          </w:p>
        </w:tc>
        <w:tc>
          <w:tcPr>
            <w:tcW w:w="784" w:type="dxa"/>
            <w:shd w:val="clear" w:color="auto" w:fill="auto"/>
          </w:tcPr>
          <w:p w:rsidR="00275552" w:rsidRPr="00DE3B77" w:rsidRDefault="007A6BC7" w:rsidP="002755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17.8</w:t>
            </w:r>
          </w:p>
        </w:tc>
        <w:tc>
          <w:tcPr>
            <w:tcW w:w="784" w:type="dxa"/>
            <w:shd w:val="clear" w:color="auto" w:fill="auto"/>
          </w:tcPr>
          <w:p w:rsidR="00275552" w:rsidRPr="00DE3B77" w:rsidRDefault="000D5414" w:rsidP="007A6BC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784" w:type="dxa"/>
            <w:shd w:val="clear" w:color="auto" w:fill="auto"/>
          </w:tcPr>
          <w:p w:rsidR="00275552" w:rsidRPr="00DE3B77" w:rsidRDefault="005D252C" w:rsidP="002755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28.5</w:t>
            </w:r>
          </w:p>
        </w:tc>
        <w:tc>
          <w:tcPr>
            <w:tcW w:w="1080" w:type="dxa"/>
            <w:shd w:val="clear" w:color="auto" w:fill="auto"/>
          </w:tcPr>
          <w:p w:rsidR="00275552" w:rsidRPr="00DE3B77" w:rsidRDefault="00275552" w:rsidP="002755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275552" w:rsidTr="004716A3">
        <w:tc>
          <w:tcPr>
            <w:tcW w:w="1320" w:type="dxa"/>
            <w:shd w:val="clear" w:color="auto" w:fill="FABF8F" w:themeFill="accent6" w:themeFillTint="99"/>
          </w:tcPr>
          <w:p w:rsidR="00275552" w:rsidRPr="00885402" w:rsidRDefault="00275552" w:rsidP="00275552">
            <w:pPr>
              <w:spacing w:after="0" w:line="240" w:lineRule="auto"/>
              <w:rPr>
                <w:b/>
              </w:rPr>
            </w:pPr>
            <w:r w:rsidRPr="00885402">
              <w:rPr>
                <w:b/>
              </w:rPr>
              <w:t xml:space="preserve">Cum. % </w:t>
            </w:r>
            <w:r>
              <w:rPr>
                <w:b/>
              </w:rPr>
              <w:t xml:space="preserve"> o</w:t>
            </w:r>
            <w:r w:rsidRPr="00885402">
              <w:rPr>
                <w:b/>
              </w:rPr>
              <w:t>f students</w:t>
            </w:r>
          </w:p>
        </w:tc>
        <w:tc>
          <w:tcPr>
            <w:tcW w:w="784" w:type="dxa"/>
            <w:shd w:val="clear" w:color="auto" w:fill="auto"/>
          </w:tcPr>
          <w:p w:rsidR="00275552" w:rsidRPr="00DE3B77" w:rsidRDefault="008407EA" w:rsidP="002755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275552" w:rsidRPr="00DE3B77" w:rsidRDefault="008407EA" w:rsidP="002755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275552" w:rsidRPr="00DE3B77" w:rsidRDefault="008407EA" w:rsidP="002755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3.5</w:t>
            </w:r>
          </w:p>
        </w:tc>
        <w:tc>
          <w:tcPr>
            <w:tcW w:w="784" w:type="dxa"/>
            <w:shd w:val="clear" w:color="auto" w:fill="auto"/>
          </w:tcPr>
          <w:p w:rsidR="00275552" w:rsidRPr="00DE3B77" w:rsidRDefault="008407EA" w:rsidP="002755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784" w:type="dxa"/>
            <w:shd w:val="clear" w:color="auto" w:fill="auto"/>
          </w:tcPr>
          <w:p w:rsidR="00275552" w:rsidRPr="00DE3B77" w:rsidRDefault="008407EA" w:rsidP="002755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14.1</w:t>
            </w:r>
          </w:p>
        </w:tc>
        <w:tc>
          <w:tcPr>
            <w:tcW w:w="784" w:type="dxa"/>
            <w:shd w:val="clear" w:color="auto" w:fill="auto"/>
          </w:tcPr>
          <w:p w:rsidR="00275552" w:rsidRPr="00DE3B77" w:rsidRDefault="008407EA" w:rsidP="002755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31.9</w:t>
            </w:r>
          </w:p>
        </w:tc>
        <w:tc>
          <w:tcPr>
            <w:tcW w:w="784" w:type="dxa"/>
            <w:shd w:val="clear" w:color="auto" w:fill="auto"/>
          </w:tcPr>
          <w:p w:rsidR="00275552" w:rsidRPr="00DE3B77" w:rsidRDefault="00127DB2" w:rsidP="002755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  <w:r w:rsidR="008C3CCD">
              <w:rPr>
                <w:rFonts w:ascii="Courier New" w:hAnsi="Courier New" w:cs="Courier New"/>
              </w:rPr>
              <w:t>.3</w:t>
            </w:r>
          </w:p>
        </w:tc>
        <w:tc>
          <w:tcPr>
            <w:tcW w:w="784" w:type="dxa"/>
            <w:shd w:val="clear" w:color="auto" w:fill="auto"/>
          </w:tcPr>
          <w:p w:rsidR="00275552" w:rsidRPr="00DE3B77" w:rsidRDefault="00127DB2" w:rsidP="00127DB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</w:t>
            </w:r>
            <w:r w:rsidR="008C3CCD">
              <w:rPr>
                <w:rFonts w:ascii="Courier New" w:hAnsi="Courier New" w:cs="Courier New"/>
              </w:rPr>
              <w:t>.3</w:t>
            </w:r>
          </w:p>
        </w:tc>
        <w:tc>
          <w:tcPr>
            <w:tcW w:w="784" w:type="dxa"/>
            <w:shd w:val="clear" w:color="auto" w:fill="auto"/>
          </w:tcPr>
          <w:p w:rsidR="00275552" w:rsidRPr="00DE3B77" w:rsidRDefault="008407EA" w:rsidP="002755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275552" w:rsidRDefault="00275552" w:rsidP="00275552">
            <w:pPr>
              <w:spacing w:after="0" w:line="240" w:lineRule="auto"/>
              <w:jc w:val="center"/>
              <w:rPr>
                <w:position w:val="-6"/>
              </w:rPr>
            </w:pPr>
          </w:p>
        </w:tc>
      </w:tr>
      <w:tr w:rsidR="00275552" w:rsidTr="00275552">
        <w:trPr>
          <w:trHeight w:val="1190"/>
        </w:trPr>
        <w:tc>
          <w:tcPr>
            <w:tcW w:w="9456" w:type="dxa"/>
            <w:gridSpan w:val="11"/>
            <w:shd w:val="clear" w:color="auto" w:fill="auto"/>
          </w:tcPr>
          <w:p w:rsidR="00275552" w:rsidRDefault="00275552" w:rsidP="00275552">
            <w:pPr>
              <w:spacing w:after="0" w:line="240" w:lineRule="auto"/>
              <w:jc w:val="center"/>
              <w:rPr>
                <w:position w:val="-6"/>
              </w:rPr>
            </w:pPr>
          </w:p>
          <w:p w:rsidR="00275552" w:rsidRDefault="00275552" w:rsidP="002F1AD4">
            <w:pPr>
              <w:spacing w:after="0" w:line="240" w:lineRule="auto"/>
              <w:jc w:val="center"/>
              <w:rPr>
                <w:position w:val="-6"/>
              </w:rPr>
            </w:pPr>
            <w:r>
              <w:rPr>
                <w:position w:val="-24"/>
              </w:rPr>
              <w:object w:dxaOrig="678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9pt;height:33pt" o:ole="">
                  <v:imagedata r:id="rId10" o:title=""/>
                </v:shape>
                <o:OLEObject Type="Embed" ProgID="Equation.3" ShapeID="_x0000_i1025" DrawAspect="Content" ObjectID="_1525676253" r:id="rId11"/>
              </w:object>
            </w:r>
            <w:r>
              <w:rPr>
                <w:position w:val="-6"/>
              </w:rPr>
              <w:t xml:space="preserve">  2.</w:t>
            </w:r>
            <w:r w:rsidR="002F1AD4">
              <w:rPr>
                <w:position w:val="-6"/>
              </w:rPr>
              <w:t>3</w:t>
            </w:r>
          </w:p>
          <w:p w:rsidR="00275552" w:rsidRDefault="00275552" w:rsidP="00275552">
            <w:pPr>
              <w:spacing w:after="0" w:line="240" w:lineRule="auto"/>
              <w:jc w:val="center"/>
              <w:rPr>
                <w:position w:val="-6"/>
              </w:rPr>
            </w:pPr>
          </w:p>
        </w:tc>
      </w:tr>
    </w:tbl>
    <w:p w:rsidR="004716A3" w:rsidRDefault="004716A3" w:rsidP="00571629">
      <w:pPr>
        <w:spacing w:line="240" w:lineRule="auto"/>
        <w:rPr>
          <w:rFonts w:asciiTheme="majorBidi" w:hAnsiTheme="majorBidi" w:cstheme="majorBidi"/>
          <w:sz w:val="40"/>
          <w:szCs w:val="40"/>
        </w:rPr>
      </w:pPr>
    </w:p>
    <w:p w:rsidR="001D530C" w:rsidRPr="00371D33" w:rsidRDefault="00C57C17" w:rsidP="00F25D09">
      <w:pPr>
        <w:pStyle w:val="ListParagraph"/>
        <w:numPr>
          <w:ilvl w:val="0"/>
          <w:numId w:val="1"/>
        </w:numPr>
        <w:spacing w:line="240" w:lineRule="auto"/>
        <w:ind w:left="450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371D33">
        <w:rPr>
          <w:rFonts w:asciiTheme="majorBidi" w:hAnsiTheme="majorBidi" w:cstheme="majorBidi"/>
          <w:b/>
          <w:bCs/>
          <w:color w:val="002060"/>
          <w:sz w:val="28"/>
          <w:szCs w:val="28"/>
        </w:rPr>
        <w:lastRenderedPageBreak/>
        <w:t xml:space="preserve">Course </w:t>
      </w:r>
      <w:r w:rsidR="00F25D09">
        <w:rPr>
          <w:rFonts w:asciiTheme="majorBidi" w:hAnsiTheme="majorBidi" w:cstheme="majorBidi"/>
          <w:b/>
          <w:bCs/>
          <w:color w:val="002060"/>
          <w:sz w:val="28"/>
          <w:szCs w:val="28"/>
        </w:rPr>
        <w:t>Outcomes (C</w:t>
      </w:r>
      <w:r w:rsidRPr="00371D33">
        <w:rPr>
          <w:rFonts w:asciiTheme="majorBidi" w:hAnsiTheme="majorBidi" w:cstheme="majorBidi"/>
          <w:b/>
          <w:bCs/>
          <w:color w:val="002060"/>
          <w:sz w:val="28"/>
          <w:szCs w:val="28"/>
        </w:rPr>
        <w:t>O)</w:t>
      </w:r>
      <w:r w:rsidR="001D530C" w:rsidRPr="00371D33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</w:t>
      </w:r>
      <w:r w:rsidRPr="00371D33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and Student Outcomes (SO) </w:t>
      </w:r>
      <w:r w:rsidR="001D530C" w:rsidRPr="00371D33">
        <w:rPr>
          <w:rFonts w:asciiTheme="majorBidi" w:hAnsiTheme="majorBidi" w:cstheme="majorBidi"/>
          <w:b/>
          <w:bCs/>
          <w:color w:val="002060"/>
          <w:sz w:val="28"/>
          <w:szCs w:val="28"/>
        </w:rPr>
        <w:t>Assessment</w:t>
      </w:r>
      <w:r w:rsidRPr="00371D33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Results</w:t>
      </w:r>
    </w:p>
    <w:tbl>
      <w:tblPr>
        <w:tblStyle w:val="TableGrid"/>
        <w:tblW w:w="9198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810"/>
        <w:gridCol w:w="720"/>
        <w:gridCol w:w="90"/>
        <w:gridCol w:w="270"/>
        <w:gridCol w:w="1170"/>
        <w:gridCol w:w="450"/>
        <w:gridCol w:w="270"/>
        <w:gridCol w:w="360"/>
        <w:gridCol w:w="720"/>
        <w:gridCol w:w="166"/>
        <w:gridCol w:w="194"/>
        <w:gridCol w:w="54"/>
        <w:gridCol w:w="666"/>
        <w:gridCol w:w="436"/>
        <w:gridCol w:w="360"/>
        <w:gridCol w:w="192"/>
        <w:gridCol w:w="553"/>
        <w:gridCol w:w="619"/>
        <w:gridCol w:w="540"/>
        <w:gridCol w:w="540"/>
        <w:gridCol w:w="18"/>
      </w:tblGrid>
      <w:tr w:rsidR="002A00B4" w:rsidRPr="002A00B4" w:rsidTr="00C57C17">
        <w:trPr>
          <w:gridAfter w:val="1"/>
          <w:wAfter w:w="18" w:type="dxa"/>
        </w:trPr>
        <w:tc>
          <w:tcPr>
            <w:tcW w:w="1530" w:type="dxa"/>
            <w:gridSpan w:val="2"/>
            <w:shd w:val="clear" w:color="auto" w:fill="FABF8F" w:themeFill="accent6" w:themeFillTint="99"/>
            <w:vAlign w:val="center"/>
          </w:tcPr>
          <w:p w:rsidR="002A00B4" w:rsidRPr="00B37300" w:rsidRDefault="002A00B4" w:rsidP="00F525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3730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3690" w:type="dxa"/>
            <w:gridSpan w:val="9"/>
            <w:vAlign w:val="center"/>
          </w:tcPr>
          <w:p w:rsidR="002A00B4" w:rsidRPr="00B37300" w:rsidRDefault="00E055A7" w:rsidP="00F52507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MUKESH KUMAR</w:t>
            </w:r>
          </w:p>
        </w:tc>
        <w:tc>
          <w:tcPr>
            <w:tcW w:w="1516" w:type="dxa"/>
            <w:gridSpan w:val="4"/>
            <w:shd w:val="clear" w:color="auto" w:fill="FABF8F" w:themeFill="accent6" w:themeFillTint="99"/>
            <w:vAlign w:val="center"/>
          </w:tcPr>
          <w:p w:rsidR="002A00B4" w:rsidRPr="00B37300" w:rsidRDefault="002A00B4" w:rsidP="00F525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3730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Semester</w:t>
            </w:r>
          </w:p>
        </w:tc>
        <w:tc>
          <w:tcPr>
            <w:tcW w:w="2444" w:type="dxa"/>
            <w:gridSpan w:val="5"/>
            <w:vAlign w:val="center"/>
          </w:tcPr>
          <w:p w:rsidR="002A00B4" w:rsidRPr="00B37300" w:rsidRDefault="00E055A7" w:rsidP="00F52507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II  2015/ 2016</w:t>
            </w:r>
          </w:p>
        </w:tc>
      </w:tr>
      <w:tr w:rsidR="002A00B4" w:rsidTr="00C57C17">
        <w:trPr>
          <w:gridAfter w:val="1"/>
          <w:wAfter w:w="18" w:type="dxa"/>
        </w:trPr>
        <w:tc>
          <w:tcPr>
            <w:tcW w:w="1620" w:type="dxa"/>
            <w:gridSpan w:val="3"/>
            <w:shd w:val="clear" w:color="auto" w:fill="FABF8F" w:themeFill="accent6" w:themeFillTint="99"/>
            <w:vAlign w:val="center"/>
          </w:tcPr>
          <w:p w:rsidR="002A00B4" w:rsidRPr="00B37300" w:rsidRDefault="00B37300" w:rsidP="00F525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3730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Course C</w:t>
            </w:r>
            <w:r w:rsidR="002A00B4" w:rsidRPr="00B3730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ode</w:t>
            </w:r>
          </w:p>
        </w:tc>
        <w:tc>
          <w:tcPr>
            <w:tcW w:w="1890" w:type="dxa"/>
            <w:gridSpan w:val="3"/>
            <w:vAlign w:val="center"/>
          </w:tcPr>
          <w:p w:rsidR="002A00B4" w:rsidRPr="00B37300" w:rsidRDefault="00E055A7" w:rsidP="00F52507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EE2020</w:t>
            </w:r>
          </w:p>
        </w:tc>
        <w:tc>
          <w:tcPr>
            <w:tcW w:w="1516" w:type="dxa"/>
            <w:gridSpan w:val="4"/>
            <w:shd w:val="clear" w:color="auto" w:fill="FABF8F" w:themeFill="accent6" w:themeFillTint="99"/>
            <w:vAlign w:val="center"/>
          </w:tcPr>
          <w:p w:rsidR="002A00B4" w:rsidRPr="00B37300" w:rsidRDefault="002A00B4" w:rsidP="00F525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3730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Course Title</w:t>
            </w:r>
          </w:p>
        </w:tc>
        <w:tc>
          <w:tcPr>
            <w:tcW w:w="4154" w:type="dxa"/>
            <w:gridSpan w:val="10"/>
            <w:vAlign w:val="center"/>
          </w:tcPr>
          <w:p w:rsidR="002A00B4" w:rsidRPr="00B37300" w:rsidRDefault="00E055A7" w:rsidP="00F52507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ELECTRIC CIRCUIT ANALYSIS -</w:t>
            </w:r>
            <w:r w:rsidR="00B37300" w:rsidRPr="00B3730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2</w:t>
            </w:r>
          </w:p>
        </w:tc>
      </w:tr>
      <w:tr w:rsidR="00AA689E" w:rsidTr="00D603A9">
        <w:tc>
          <w:tcPr>
            <w:tcW w:w="3060" w:type="dxa"/>
            <w:gridSpan w:val="5"/>
            <w:shd w:val="clear" w:color="auto" w:fill="FABF8F" w:themeFill="accent6" w:themeFillTint="99"/>
            <w:vAlign w:val="center"/>
          </w:tcPr>
          <w:p w:rsidR="00AA689E" w:rsidRPr="00AA689E" w:rsidRDefault="00AA689E" w:rsidP="00F525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89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Course Outcomes</w:t>
            </w:r>
          </w:p>
        </w:tc>
        <w:tc>
          <w:tcPr>
            <w:tcW w:w="6138" w:type="dxa"/>
            <w:gridSpan w:val="16"/>
            <w:vMerge w:val="restart"/>
            <w:vAlign w:val="center"/>
          </w:tcPr>
          <w:p w:rsidR="00AA689E" w:rsidRPr="00AA689E" w:rsidRDefault="00AA689E" w:rsidP="00F525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A689E">
              <w:rPr>
                <w:rFonts w:asciiTheme="majorBidi" w:eastAsia="Times New Roman" w:hAnsiTheme="majorBidi" w:cstheme="majorBidi"/>
                <w:b/>
                <w:bCs/>
                <w:color w:val="C00000"/>
                <w:sz w:val="24"/>
                <w:szCs w:val="24"/>
              </w:rPr>
              <w:t>Student Outcomes</w:t>
            </w:r>
          </w:p>
        </w:tc>
      </w:tr>
      <w:tr w:rsidR="00AA689E" w:rsidTr="00D603A9">
        <w:trPr>
          <w:trHeight w:val="276"/>
        </w:trPr>
        <w:tc>
          <w:tcPr>
            <w:tcW w:w="810" w:type="dxa"/>
            <w:vMerge w:val="restart"/>
            <w:shd w:val="clear" w:color="auto" w:fill="FABF8F" w:themeFill="accent6" w:themeFillTint="99"/>
            <w:vAlign w:val="center"/>
          </w:tcPr>
          <w:p w:rsidR="00AA689E" w:rsidRPr="002A00B4" w:rsidRDefault="00AA689E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E4049">
              <w:rPr>
                <w:rFonts w:ascii="Arial" w:eastAsia="Times New Roman" w:hAnsi="Arial" w:cs="Arial"/>
                <w:sz w:val="20"/>
                <w:szCs w:val="20"/>
              </w:rPr>
              <w:t>CO</w:t>
            </w:r>
          </w:p>
        </w:tc>
        <w:tc>
          <w:tcPr>
            <w:tcW w:w="1080" w:type="dxa"/>
            <w:gridSpan w:val="3"/>
            <w:vMerge w:val="restart"/>
            <w:shd w:val="clear" w:color="auto" w:fill="FABF8F" w:themeFill="accent6" w:themeFillTint="99"/>
            <w:vAlign w:val="center"/>
          </w:tcPr>
          <w:p w:rsidR="00AA689E" w:rsidRPr="002A00B4" w:rsidRDefault="00AA689E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E4049">
              <w:rPr>
                <w:rFonts w:ascii="Arial" w:eastAsia="Times New Roman" w:hAnsi="Arial" w:cs="Arial"/>
                <w:sz w:val="20"/>
                <w:szCs w:val="20"/>
              </w:rPr>
              <w:t>Attainment (Y/N)</w:t>
            </w:r>
          </w:p>
        </w:tc>
        <w:tc>
          <w:tcPr>
            <w:tcW w:w="1170" w:type="dxa"/>
            <w:vMerge w:val="restart"/>
            <w:shd w:val="clear" w:color="auto" w:fill="FABF8F" w:themeFill="accent6" w:themeFillTint="99"/>
            <w:vAlign w:val="center"/>
          </w:tcPr>
          <w:p w:rsidR="00AA689E" w:rsidRPr="002A00B4" w:rsidRDefault="00AA689E" w:rsidP="009322A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% of students </w:t>
            </w:r>
            <w:r w:rsidR="00F25D09">
              <w:rPr>
                <w:rFonts w:ascii="Calibri" w:eastAsia="Times New Roman" w:hAnsi="Calibri" w:cs="Arial"/>
                <w:sz w:val="18"/>
                <w:szCs w:val="18"/>
              </w:rPr>
              <w:t xml:space="preserve">attaining 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the </w:t>
            </w:r>
            <w:r w:rsidR="009322A5">
              <w:rPr>
                <w:rFonts w:ascii="Calibri" w:eastAsia="Times New Roman" w:hAnsi="Calibri" w:cs="Arial"/>
                <w:sz w:val="18"/>
                <w:szCs w:val="18"/>
              </w:rPr>
              <w:t>CO</w:t>
            </w:r>
          </w:p>
        </w:tc>
        <w:tc>
          <w:tcPr>
            <w:tcW w:w="6138" w:type="dxa"/>
            <w:gridSpan w:val="16"/>
            <w:vMerge/>
            <w:vAlign w:val="center"/>
          </w:tcPr>
          <w:p w:rsidR="00AA689E" w:rsidRPr="002A00B4" w:rsidRDefault="00AA689E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37300" w:rsidTr="00494245"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37300" w:rsidRPr="00FE4049" w:rsidRDefault="00B37300" w:rsidP="00F525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37300" w:rsidRPr="00FE4049" w:rsidRDefault="00B37300" w:rsidP="00F525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37300" w:rsidRPr="00FE4049" w:rsidRDefault="00B37300" w:rsidP="00F52507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ABF8F" w:themeFill="accent6" w:themeFillTint="99"/>
            <w:vAlign w:val="center"/>
          </w:tcPr>
          <w:p w:rsidR="00B37300" w:rsidRPr="002A00B4" w:rsidRDefault="00B37300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360" w:type="dxa"/>
            <w:shd w:val="clear" w:color="auto" w:fill="FABF8F" w:themeFill="accent6" w:themeFillTint="99"/>
            <w:vAlign w:val="center"/>
          </w:tcPr>
          <w:p w:rsidR="00B37300" w:rsidRPr="002A00B4" w:rsidRDefault="00B37300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720" w:type="dxa"/>
            <w:shd w:val="clear" w:color="auto" w:fill="FABF8F" w:themeFill="accent6" w:themeFillTint="99"/>
            <w:vAlign w:val="center"/>
          </w:tcPr>
          <w:p w:rsidR="00B37300" w:rsidRPr="002A00B4" w:rsidRDefault="00B37300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414" w:type="dxa"/>
            <w:gridSpan w:val="3"/>
            <w:shd w:val="clear" w:color="auto" w:fill="FABF8F" w:themeFill="accent6" w:themeFillTint="99"/>
            <w:vAlign w:val="center"/>
          </w:tcPr>
          <w:p w:rsidR="00B37300" w:rsidRPr="002A00B4" w:rsidRDefault="00B37300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666" w:type="dxa"/>
            <w:shd w:val="clear" w:color="auto" w:fill="FABF8F" w:themeFill="accent6" w:themeFillTint="99"/>
            <w:vAlign w:val="center"/>
          </w:tcPr>
          <w:p w:rsidR="00B37300" w:rsidRPr="002A00B4" w:rsidRDefault="00B37300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e</w:t>
            </w:r>
          </w:p>
        </w:tc>
        <w:tc>
          <w:tcPr>
            <w:tcW w:w="436" w:type="dxa"/>
            <w:shd w:val="clear" w:color="auto" w:fill="FABF8F" w:themeFill="accent6" w:themeFillTint="99"/>
            <w:vAlign w:val="center"/>
          </w:tcPr>
          <w:p w:rsidR="00B37300" w:rsidRPr="002A00B4" w:rsidRDefault="00B37300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f</w:t>
            </w:r>
          </w:p>
        </w:tc>
        <w:tc>
          <w:tcPr>
            <w:tcW w:w="552" w:type="dxa"/>
            <w:gridSpan w:val="2"/>
            <w:shd w:val="clear" w:color="auto" w:fill="FABF8F" w:themeFill="accent6" w:themeFillTint="99"/>
            <w:vAlign w:val="center"/>
          </w:tcPr>
          <w:p w:rsidR="00B37300" w:rsidRPr="002A00B4" w:rsidRDefault="00B37300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g</w:t>
            </w:r>
          </w:p>
        </w:tc>
        <w:tc>
          <w:tcPr>
            <w:tcW w:w="553" w:type="dxa"/>
            <w:shd w:val="clear" w:color="auto" w:fill="FABF8F" w:themeFill="accent6" w:themeFillTint="99"/>
            <w:vAlign w:val="center"/>
          </w:tcPr>
          <w:p w:rsidR="00B37300" w:rsidRPr="002A00B4" w:rsidRDefault="00B37300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619" w:type="dxa"/>
            <w:shd w:val="clear" w:color="auto" w:fill="FABF8F" w:themeFill="accent6" w:themeFillTint="99"/>
            <w:vAlign w:val="center"/>
          </w:tcPr>
          <w:p w:rsidR="00B37300" w:rsidRPr="002A00B4" w:rsidRDefault="00B37300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B37300" w:rsidRPr="002A00B4" w:rsidRDefault="00B37300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j</w:t>
            </w:r>
          </w:p>
        </w:tc>
        <w:tc>
          <w:tcPr>
            <w:tcW w:w="558" w:type="dxa"/>
            <w:gridSpan w:val="2"/>
            <w:shd w:val="clear" w:color="auto" w:fill="FABF8F" w:themeFill="accent6" w:themeFillTint="99"/>
            <w:vAlign w:val="center"/>
          </w:tcPr>
          <w:p w:rsidR="00B37300" w:rsidRPr="002A00B4" w:rsidRDefault="00B37300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k</w:t>
            </w:r>
          </w:p>
        </w:tc>
      </w:tr>
      <w:tr w:rsidR="00047BB8" w:rsidTr="00494245"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7BB8" w:rsidRPr="00FE4049" w:rsidRDefault="00047BB8" w:rsidP="00F525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4049">
              <w:rPr>
                <w:rFonts w:ascii="Arial" w:eastAsia="Times New Roman" w:hAnsi="Arial" w:cs="Arial"/>
                <w:sz w:val="20"/>
                <w:szCs w:val="20"/>
              </w:rPr>
              <w:t>CO1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:rsidR="00047BB8" w:rsidRPr="00853C17" w:rsidRDefault="00047BB8" w:rsidP="00F52507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53C1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7BB8" w:rsidRPr="00FE4049" w:rsidRDefault="00047BB8" w:rsidP="003B4C23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047BB8" w:rsidRPr="00FE4049" w:rsidRDefault="00047BB8" w:rsidP="00B9041A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360" w:type="dxa"/>
            <w:vAlign w:val="center"/>
          </w:tcPr>
          <w:p w:rsidR="00047BB8" w:rsidRPr="002A00B4" w:rsidRDefault="00047BB8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720" w:type="dxa"/>
            <w:vAlign w:val="center"/>
          </w:tcPr>
          <w:p w:rsidR="00047BB8" w:rsidRPr="002A00B4" w:rsidRDefault="00047BB8" w:rsidP="00272C8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414" w:type="dxa"/>
            <w:gridSpan w:val="3"/>
            <w:vAlign w:val="center"/>
          </w:tcPr>
          <w:p w:rsidR="00047BB8" w:rsidRPr="002A00B4" w:rsidRDefault="00047BB8" w:rsidP="00F525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047BB8" w:rsidRPr="00FE4049" w:rsidRDefault="00047BB8" w:rsidP="00B9041A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36" w:type="dxa"/>
            <w:vAlign w:val="center"/>
          </w:tcPr>
          <w:p w:rsidR="00047BB8" w:rsidRPr="002A00B4" w:rsidRDefault="00047BB8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52" w:type="dxa"/>
            <w:gridSpan w:val="2"/>
            <w:vAlign w:val="center"/>
          </w:tcPr>
          <w:p w:rsidR="00047BB8" w:rsidRPr="002A00B4" w:rsidRDefault="00047BB8" w:rsidP="00F525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3" w:type="dxa"/>
            <w:vAlign w:val="center"/>
          </w:tcPr>
          <w:p w:rsidR="00047BB8" w:rsidRPr="002A00B4" w:rsidRDefault="00047BB8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619" w:type="dxa"/>
            <w:vAlign w:val="center"/>
          </w:tcPr>
          <w:p w:rsidR="00047BB8" w:rsidRPr="002A00B4" w:rsidRDefault="00047BB8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40" w:type="dxa"/>
            <w:vAlign w:val="center"/>
          </w:tcPr>
          <w:p w:rsidR="00047BB8" w:rsidRPr="002A00B4" w:rsidRDefault="00047BB8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58" w:type="dxa"/>
            <w:gridSpan w:val="2"/>
            <w:vAlign w:val="center"/>
          </w:tcPr>
          <w:p w:rsidR="00047BB8" w:rsidRPr="002A00B4" w:rsidRDefault="00047BB8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</w:tr>
      <w:tr w:rsidR="00047BB8" w:rsidTr="00494245"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047BB8" w:rsidRPr="00FE4049" w:rsidRDefault="00047BB8" w:rsidP="00F525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4049">
              <w:rPr>
                <w:rFonts w:ascii="Arial" w:eastAsia="Times New Roman" w:hAnsi="Arial" w:cs="Arial"/>
                <w:sz w:val="20"/>
                <w:szCs w:val="20"/>
              </w:rPr>
              <w:t>CO2</w:t>
            </w:r>
          </w:p>
        </w:tc>
        <w:tc>
          <w:tcPr>
            <w:tcW w:w="1080" w:type="dxa"/>
            <w:gridSpan w:val="3"/>
            <w:vAlign w:val="center"/>
          </w:tcPr>
          <w:p w:rsidR="00047BB8" w:rsidRPr="00853C17" w:rsidRDefault="00047BB8" w:rsidP="00F52507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53C1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047BB8" w:rsidRPr="00FE4049" w:rsidRDefault="00047BB8" w:rsidP="00F52507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047BB8" w:rsidRPr="00FE4049" w:rsidRDefault="00047BB8" w:rsidP="00B9041A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60" w:type="dxa"/>
            <w:vAlign w:val="center"/>
          </w:tcPr>
          <w:p w:rsidR="00047BB8" w:rsidRPr="002A00B4" w:rsidRDefault="00047BB8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720" w:type="dxa"/>
            <w:vAlign w:val="center"/>
          </w:tcPr>
          <w:p w:rsidR="00047BB8" w:rsidRPr="002A00B4" w:rsidRDefault="00047BB8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Align w:val="center"/>
          </w:tcPr>
          <w:p w:rsidR="00047BB8" w:rsidRPr="002A00B4" w:rsidRDefault="00047BB8" w:rsidP="00F525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047BB8" w:rsidRPr="00FE4049" w:rsidRDefault="00047BB8" w:rsidP="00B9041A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36" w:type="dxa"/>
            <w:vAlign w:val="center"/>
          </w:tcPr>
          <w:p w:rsidR="00047BB8" w:rsidRPr="002A00B4" w:rsidRDefault="00047BB8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52" w:type="dxa"/>
            <w:gridSpan w:val="2"/>
            <w:vAlign w:val="center"/>
          </w:tcPr>
          <w:p w:rsidR="00047BB8" w:rsidRPr="002A00B4" w:rsidRDefault="00047BB8" w:rsidP="00F525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3" w:type="dxa"/>
            <w:vAlign w:val="center"/>
          </w:tcPr>
          <w:p w:rsidR="00047BB8" w:rsidRPr="002A00B4" w:rsidRDefault="00047BB8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619" w:type="dxa"/>
            <w:vAlign w:val="center"/>
          </w:tcPr>
          <w:p w:rsidR="00047BB8" w:rsidRPr="002A00B4" w:rsidRDefault="00047BB8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40" w:type="dxa"/>
            <w:vAlign w:val="center"/>
          </w:tcPr>
          <w:p w:rsidR="00047BB8" w:rsidRPr="002A00B4" w:rsidRDefault="00047BB8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58" w:type="dxa"/>
            <w:gridSpan w:val="2"/>
            <w:vAlign w:val="center"/>
          </w:tcPr>
          <w:p w:rsidR="00047BB8" w:rsidRPr="002A00B4" w:rsidRDefault="00047BB8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</w:tr>
      <w:tr w:rsidR="00047BB8" w:rsidTr="00494245"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047BB8" w:rsidRPr="00FE4049" w:rsidRDefault="00047BB8" w:rsidP="00F525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4049">
              <w:rPr>
                <w:rFonts w:ascii="Arial" w:eastAsia="Times New Roman" w:hAnsi="Arial" w:cs="Arial"/>
                <w:sz w:val="20"/>
                <w:szCs w:val="20"/>
              </w:rPr>
              <w:t>CO3</w:t>
            </w:r>
          </w:p>
        </w:tc>
        <w:tc>
          <w:tcPr>
            <w:tcW w:w="1080" w:type="dxa"/>
            <w:gridSpan w:val="3"/>
            <w:vAlign w:val="center"/>
          </w:tcPr>
          <w:p w:rsidR="00047BB8" w:rsidRPr="00853C17" w:rsidRDefault="00047BB8" w:rsidP="00F52507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53C1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047BB8" w:rsidRPr="00FE4049" w:rsidRDefault="00047BB8" w:rsidP="00F52507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047BB8" w:rsidRPr="00FE4049" w:rsidRDefault="00047BB8" w:rsidP="00B9041A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60" w:type="dxa"/>
            <w:vAlign w:val="center"/>
          </w:tcPr>
          <w:p w:rsidR="00047BB8" w:rsidRPr="002A00B4" w:rsidRDefault="00047BB8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720" w:type="dxa"/>
            <w:vAlign w:val="center"/>
          </w:tcPr>
          <w:p w:rsidR="00047BB8" w:rsidRPr="002A00B4" w:rsidRDefault="00047BB8" w:rsidP="00272C8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414" w:type="dxa"/>
            <w:gridSpan w:val="3"/>
            <w:vAlign w:val="center"/>
          </w:tcPr>
          <w:p w:rsidR="00047BB8" w:rsidRPr="002A00B4" w:rsidRDefault="00047BB8" w:rsidP="00F525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047BB8" w:rsidRPr="00FE4049" w:rsidRDefault="00047BB8" w:rsidP="00B9041A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436" w:type="dxa"/>
            <w:vAlign w:val="center"/>
          </w:tcPr>
          <w:p w:rsidR="00047BB8" w:rsidRPr="002A00B4" w:rsidRDefault="00047BB8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52" w:type="dxa"/>
            <w:gridSpan w:val="2"/>
            <w:vAlign w:val="center"/>
          </w:tcPr>
          <w:p w:rsidR="00047BB8" w:rsidRPr="002A00B4" w:rsidRDefault="00047BB8" w:rsidP="00F525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3" w:type="dxa"/>
            <w:vAlign w:val="center"/>
          </w:tcPr>
          <w:p w:rsidR="00047BB8" w:rsidRPr="002A00B4" w:rsidRDefault="00047BB8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619" w:type="dxa"/>
            <w:vAlign w:val="center"/>
          </w:tcPr>
          <w:p w:rsidR="00047BB8" w:rsidRPr="002A00B4" w:rsidRDefault="00047BB8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40" w:type="dxa"/>
            <w:vAlign w:val="center"/>
          </w:tcPr>
          <w:p w:rsidR="00047BB8" w:rsidRPr="002A00B4" w:rsidRDefault="00047BB8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58" w:type="dxa"/>
            <w:gridSpan w:val="2"/>
            <w:vAlign w:val="center"/>
          </w:tcPr>
          <w:p w:rsidR="00047BB8" w:rsidRPr="002A00B4" w:rsidRDefault="00047BB8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</w:tr>
      <w:tr w:rsidR="00047BB8" w:rsidTr="00494245"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047BB8" w:rsidRPr="00FE4049" w:rsidRDefault="00047BB8" w:rsidP="00F525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4049">
              <w:rPr>
                <w:rFonts w:ascii="Arial" w:eastAsia="Times New Roman" w:hAnsi="Arial" w:cs="Arial"/>
                <w:sz w:val="20"/>
                <w:szCs w:val="20"/>
              </w:rPr>
              <w:t>CO4</w:t>
            </w:r>
          </w:p>
        </w:tc>
        <w:tc>
          <w:tcPr>
            <w:tcW w:w="1080" w:type="dxa"/>
            <w:gridSpan w:val="3"/>
            <w:vAlign w:val="center"/>
          </w:tcPr>
          <w:p w:rsidR="00047BB8" w:rsidRPr="00853C17" w:rsidRDefault="00C37637" w:rsidP="00F52507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53C1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047BB8" w:rsidRPr="00FE4049" w:rsidRDefault="00047BB8" w:rsidP="00F52507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047BB8" w:rsidRPr="00FE4049" w:rsidRDefault="00047BB8" w:rsidP="00B9041A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360" w:type="dxa"/>
            <w:vAlign w:val="center"/>
          </w:tcPr>
          <w:p w:rsidR="00047BB8" w:rsidRPr="002A00B4" w:rsidRDefault="00047BB8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720" w:type="dxa"/>
            <w:vAlign w:val="center"/>
          </w:tcPr>
          <w:p w:rsidR="00047BB8" w:rsidRPr="00FE4049" w:rsidRDefault="00047BB8" w:rsidP="00B9041A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414" w:type="dxa"/>
            <w:gridSpan w:val="3"/>
            <w:vAlign w:val="center"/>
          </w:tcPr>
          <w:p w:rsidR="00047BB8" w:rsidRPr="002A00B4" w:rsidRDefault="00047BB8" w:rsidP="00F525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047BB8" w:rsidRPr="00FE4049" w:rsidRDefault="00047BB8" w:rsidP="00B9041A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436" w:type="dxa"/>
            <w:vAlign w:val="center"/>
          </w:tcPr>
          <w:p w:rsidR="00047BB8" w:rsidRPr="002A00B4" w:rsidRDefault="00047BB8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52" w:type="dxa"/>
            <w:gridSpan w:val="2"/>
            <w:vAlign w:val="center"/>
          </w:tcPr>
          <w:p w:rsidR="00047BB8" w:rsidRPr="002A00B4" w:rsidRDefault="00047BB8" w:rsidP="00F525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3" w:type="dxa"/>
            <w:vAlign w:val="center"/>
          </w:tcPr>
          <w:p w:rsidR="00047BB8" w:rsidRPr="002A00B4" w:rsidRDefault="00047BB8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619" w:type="dxa"/>
            <w:vAlign w:val="center"/>
          </w:tcPr>
          <w:p w:rsidR="00047BB8" w:rsidRPr="002A00B4" w:rsidRDefault="00047BB8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40" w:type="dxa"/>
            <w:vAlign w:val="center"/>
          </w:tcPr>
          <w:p w:rsidR="00047BB8" w:rsidRPr="002A00B4" w:rsidRDefault="00047BB8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58" w:type="dxa"/>
            <w:gridSpan w:val="2"/>
            <w:vAlign w:val="center"/>
          </w:tcPr>
          <w:p w:rsidR="00047BB8" w:rsidRPr="002A00B4" w:rsidRDefault="00047BB8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</w:tr>
      <w:tr w:rsidR="00047BB8" w:rsidTr="00494245"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7BB8" w:rsidRPr="00FE4049" w:rsidRDefault="00047BB8" w:rsidP="00F525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4049">
              <w:rPr>
                <w:rFonts w:ascii="Arial" w:eastAsia="Times New Roman" w:hAnsi="Arial" w:cs="Arial"/>
                <w:sz w:val="20"/>
                <w:szCs w:val="20"/>
              </w:rPr>
              <w:t>CO5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047BB8" w:rsidRPr="00853C17" w:rsidRDefault="00047BB8" w:rsidP="00F52507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53C1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7BB8" w:rsidRPr="00FE4049" w:rsidRDefault="00047BB8" w:rsidP="00F52507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047BB8" w:rsidRPr="00FE4049" w:rsidRDefault="00047BB8" w:rsidP="00B9041A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047BB8" w:rsidRPr="002A00B4" w:rsidRDefault="00047BB8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720" w:type="dxa"/>
            <w:vAlign w:val="center"/>
          </w:tcPr>
          <w:p w:rsidR="00047BB8" w:rsidRPr="00FE4049" w:rsidRDefault="00047BB8" w:rsidP="00B9041A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14" w:type="dxa"/>
            <w:gridSpan w:val="3"/>
            <w:vAlign w:val="center"/>
          </w:tcPr>
          <w:p w:rsidR="00047BB8" w:rsidRPr="002A00B4" w:rsidRDefault="00047BB8" w:rsidP="00F525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047BB8" w:rsidRPr="00FE4049" w:rsidRDefault="00047BB8" w:rsidP="00B9041A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36" w:type="dxa"/>
            <w:vAlign w:val="center"/>
          </w:tcPr>
          <w:p w:rsidR="00047BB8" w:rsidRPr="002A00B4" w:rsidRDefault="00047BB8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52" w:type="dxa"/>
            <w:gridSpan w:val="2"/>
            <w:vAlign w:val="center"/>
          </w:tcPr>
          <w:p w:rsidR="00047BB8" w:rsidRPr="002A00B4" w:rsidRDefault="00047BB8" w:rsidP="00F525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3" w:type="dxa"/>
            <w:vAlign w:val="center"/>
          </w:tcPr>
          <w:p w:rsidR="00047BB8" w:rsidRPr="002A00B4" w:rsidRDefault="00047BB8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619" w:type="dxa"/>
            <w:vAlign w:val="center"/>
          </w:tcPr>
          <w:p w:rsidR="00047BB8" w:rsidRPr="002A00B4" w:rsidRDefault="00047BB8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40" w:type="dxa"/>
            <w:vAlign w:val="center"/>
          </w:tcPr>
          <w:p w:rsidR="00047BB8" w:rsidRPr="002A00B4" w:rsidRDefault="00047BB8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58" w:type="dxa"/>
            <w:gridSpan w:val="2"/>
            <w:vAlign w:val="center"/>
          </w:tcPr>
          <w:p w:rsidR="00047BB8" w:rsidRPr="002A00B4" w:rsidRDefault="00047BB8" w:rsidP="00272C8B">
            <w:pPr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47BB8" w:rsidTr="00494245"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7BB8" w:rsidRPr="00FE4049" w:rsidRDefault="00047BB8" w:rsidP="00F525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CO6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047BB8" w:rsidRPr="00853C17" w:rsidRDefault="00047BB8" w:rsidP="00F52507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53C1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7BB8" w:rsidRDefault="00047BB8" w:rsidP="00F52507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047BB8" w:rsidRDefault="00047BB8" w:rsidP="00B9041A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60" w:type="dxa"/>
            <w:vAlign w:val="center"/>
          </w:tcPr>
          <w:p w:rsidR="00047BB8" w:rsidRPr="002A00B4" w:rsidRDefault="00047BB8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47BB8" w:rsidRDefault="00047BB8" w:rsidP="00B9041A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414" w:type="dxa"/>
            <w:gridSpan w:val="3"/>
            <w:vAlign w:val="center"/>
          </w:tcPr>
          <w:p w:rsidR="00047BB8" w:rsidRPr="002A00B4" w:rsidRDefault="00047BB8" w:rsidP="00F525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047BB8" w:rsidRDefault="00047BB8" w:rsidP="00B9041A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436" w:type="dxa"/>
            <w:vAlign w:val="center"/>
          </w:tcPr>
          <w:p w:rsidR="00047BB8" w:rsidRPr="002A00B4" w:rsidRDefault="00047BB8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047BB8" w:rsidRPr="002A00B4" w:rsidRDefault="00047BB8" w:rsidP="00F525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047BB8" w:rsidRPr="002A00B4" w:rsidRDefault="00047BB8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047BB8" w:rsidRPr="002A00B4" w:rsidRDefault="00047BB8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047BB8" w:rsidRPr="002A00B4" w:rsidRDefault="00047BB8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047BB8" w:rsidRPr="002A00B4" w:rsidRDefault="00047BB8" w:rsidP="00F52507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89</w:t>
            </w:r>
          </w:p>
        </w:tc>
      </w:tr>
      <w:tr w:rsidR="00D603A9" w:rsidTr="00494245">
        <w:tc>
          <w:tcPr>
            <w:tcW w:w="3060" w:type="dxa"/>
            <w:gridSpan w:val="5"/>
            <w:tcBorders>
              <w:top w:val="single" w:sz="4" w:space="0" w:color="auto"/>
            </w:tcBorders>
            <w:vAlign w:val="center"/>
          </w:tcPr>
          <w:p w:rsidR="00D603A9" w:rsidRDefault="00D603A9" w:rsidP="00F52507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Student Outcome Assessment</w:t>
            </w:r>
          </w:p>
        </w:tc>
        <w:tc>
          <w:tcPr>
            <w:tcW w:w="720" w:type="dxa"/>
            <w:gridSpan w:val="2"/>
            <w:vAlign w:val="center"/>
          </w:tcPr>
          <w:p w:rsidR="00D603A9" w:rsidRPr="00D603A9" w:rsidRDefault="00521251" w:rsidP="00F525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60.5</w:t>
            </w:r>
          </w:p>
        </w:tc>
        <w:tc>
          <w:tcPr>
            <w:tcW w:w="360" w:type="dxa"/>
            <w:vAlign w:val="center"/>
          </w:tcPr>
          <w:p w:rsidR="00D603A9" w:rsidRPr="00D603A9" w:rsidRDefault="00D603A9" w:rsidP="00F525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03A9" w:rsidRPr="00D603A9" w:rsidRDefault="00521251" w:rsidP="00F525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65.3</w:t>
            </w:r>
          </w:p>
        </w:tc>
        <w:tc>
          <w:tcPr>
            <w:tcW w:w="414" w:type="dxa"/>
            <w:gridSpan w:val="3"/>
            <w:vAlign w:val="center"/>
          </w:tcPr>
          <w:p w:rsidR="00D603A9" w:rsidRPr="00D603A9" w:rsidRDefault="00D603A9" w:rsidP="00F525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D603A9" w:rsidRPr="00D603A9" w:rsidRDefault="00521251" w:rsidP="00F525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60.5</w:t>
            </w:r>
          </w:p>
        </w:tc>
        <w:tc>
          <w:tcPr>
            <w:tcW w:w="436" w:type="dxa"/>
            <w:vAlign w:val="center"/>
          </w:tcPr>
          <w:p w:rsidR="00D603A9" w:rsidRPr="00D603A9" w:rsidRDefault="00D603A9" w:rsidP="00F525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D603A9" w:rsidRPr="00D603A9" w:rsidRDefault="00D603A9" w:rsidP="00F525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603A9" w:rsidRPr="00D603A9" w:rsidRDefault="00D603A9" w:rsidP="00F525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D603A9" w:rsidRPr="00D603A9" w:rsidRDefault="00D603A9" w:rsidP="00F525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603A9" w:rsidRPr="00D603A9" w:rsidRDefault="00D603A9" w:rsidP="00F525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D603A9" w:rsidRPr="00D603A9" w:rsidRDefault="001A356E" w:rsidP="00272C8B">
            <w:pPr>
              <w:rPr>
                <w:rFonts w:asciiTheme="majorBidi" w:eastAsia="Times New Roman" w:hAnsiTheme="majorBidi" w:cstheme="maj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272C8B">
              <w:rPr>
                <w:rFonts w:asciiTheme="majorBidi" w:eastAsia="Times New Roman" w:hAnsiTheme="majorBidi" w:cstheme="majorBidi"/>
                <w:b/>
                <w:bCs/>
                <w:color w:val="002060"/>
                <w:sz w:val="24"/>
                <w:szCs w:val="24"/>
              </w:rPr>
              <w:t>89</w:t>
            </w:r>
          </w:p>
        </w:tc>
      </w:tr>
      <w:tr w:rsidR="008244E5" w:rsidRPr="00FE4049" w:rsidTr="00C57C17">
        <w:trPr>
          <w:trHeight w:val="3139"/>
        </w:trPr>
        <w:tc>
          <w:tcPr>
            <w:tcW w:w="4860" w:type="dxa"/>
            <w:gridSpan w:val="9"/>
          </w:tcPr>
          <w:p w:rsidR="008244E5" w:rsidRPr="008244E5" w:rsidRDefault="008244E5" w:rsidP="008244E5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  <w:p w:rsidR="008244E5" w:rsidRDefault="008244E5" w:rsidP="00C57C17">
            <w:pPr>
              <w:shd w:val="clear" w:color="auto" w:fill="FABF8F" w:themeFill="accent6" w:themeFillTint="99"/>
              <w:rPr>
                <w:rFonts w:asciiTheme="majorBidi" w:eastAsia="Times New Roman" w:hAnsiTheme="majorBidi" w:cstheme="majorBidi"/>
                <w:b/>
                <w:bCs/>
              </w:rPr>
            </w:pPr>
            <w:r w:rsidRPr="008244E5">
              <w:rPr>
                <w:rFonts w:asciiTheme="majorBidi" w:eastAsia="Times New Roman" w:hAnsiTheme="majorBidi" w:cstheme="majorBidi"/>
                <w:b/>
                <w:bCs/>
              </w:rPr>
              <w:t>Bar Chart of % of students showing Satisfactory Level for CLOs</w:t>
            </w:r>
          </w:p>
          <w:p w:rsidR="0081339F" w:rsidRDefault="0081339F" w:rsidP="008244E5">
            <w:pPr>
              <w:rPr>
                <w:rFonts w:asciiTheme="majorBidi" w:eastAsia="Times New Roman" w:hAnsiTheme="majorBidi" w:cstheme="majorBidi"/>
                <w:b/>
                <w:bCs/>
              </w:rPr>
            </w:pPr>
          </w:p>
          <w:p w:rsidR="0081339F" w:rsidRPr="008244E5" w:rsidRDefault="0081339F" w:rsidP="008244E5">
            <w:pPr>
              <w:rPr>
                <w:rFonts w:asciiTheme="minorBidi" w:eastAsia="Times New Roman" w:hAnsiTheme="minorBidi"/>
                <w:b/>
                <w:bCs/>
              </w:rPr>
            </w:pPr>
            <w:r>
              <w:rPr>
                <w:rFonts w:asciiTheme="minorBidi" w:eastAsia="Times New Roman" w:hAnsiTheme="minorBidi"/>
                <w:b/>
                <w:bCs/>
                <w:noProof/>
              </w:rPr>
              <w:drawing>
                <wp:inline distT="0" distB="0" distL="0" distR="0" wp14:anchorId="71A27856" wp14:editId="00EF6DBD">
                  <wp:extent cx="2948940" cy="1720215"/>
                  <wp:effectExtent l="0" t="0" r="22860" b="13335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338" w:type="dxa"/>
            <w:gridSpan w:val="12"/>
          </w:tcPr>
          <w:p w:rsidR="008244E5" w:rsidRDefault="008244E5" w:rsidP="00F52507">
            <w:pPr>
              <w:rPr>
                <w:rFonts w:asciiTheme="minorBidi" w:eastAsia="Times New Roman" w:hAnsiTheme="minorBidi"/>
                <w:b/>
                <w:bCs/>
              </w:rPr>
            </w:pPr>
          </w:p>
          <w:p w:rsidR="00827C50" w:rsidRDefault="008244E5" w:rsidP="00C57C17">
            <w:pPr>
              <w:shd w:val="clear" w:color="auto" w:fill="FABF8F" w:themeFill="accent6" w:themeFillTint="99"/>
              <w:rPr>
                <w:rFonts w:asciiTheme="majorBidi" w:eastAsia="Times New Roman" w:hAnsiTheme="majorBidi" w:cstheme="majorBidi"/>
                <w:b/>
                <w:bCs/>
              </w:rPr>
            </w:pPr>
            <w:r w:rsidRPr="008244E5">
              <w:rPr>
                <w:rFonts w:asciiTheme="majorBidi" w:eastAsia="Times New Roman" w:hAnsiTheme="majorBidi" w:cstheme="majorBidi"/>
                <w:b/>
                <w:bCs/>
              </w:rPr>
              <w:t>Bar Chart of % of students showing Satisfactory Level</w:t>
            </w:r>
            <w:r w:rsidR="00827C50">
              <w:rPr>
                <w:rFonts w:asciiTheme="majorBidi" w:eastAsia="Times New Roman" w:hAnsiTheme="majorBidi" w:cstheme="majorBidi"/>
                <w:b/>
                <w:bCs/>
              </w:rPr>
              <w:t xml:space="preserve"> for</w:t>
            </w:r>
            <w:r w:rsidR="00C57C17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="00827C50">
              <w:rPr>
                <w:rFonts w:asciiTheme="majorBidi" w:eastAsia="Times New Roman" w:hAnsiTheme="majorBidi" w:cstheme="majorBidi"/>
                <w:b/>
                <w:bCs/>
              </w:rPr>
              <w:t xml:space="preserve"> SO</w:t>
            </w:r>
          </w:p>
          <w:p w:rsidR="00827C50" w:rsidRDefault="00827C50" w:rsidP="00F52507">
            <w:pPr>
              <w:rPr>
                <w:rFonts w:asciiTheme="majorBidi" w:eastAsia="Times New Roman" w:hAnsiTheme="majorBidi" w:cstheme="majorBidi"/>
                <w:b/>
                <w:bCs/>
              </w:rPr>
            </w:pPr>
          </w:p>
          <w:p w:rsidR="008244E5" w:rsidRPr="008244E5" w:rsidRDefault="00827C50" w:rsidP="00F52507">
            <w:pPr>
              <w:rPr>
                <w:rFonts w:asciiTheme="majorBidi" w:eastAsia="Times New Roman" w:hAnsiTheme="majorBidi" w:cstheme="majorBidi"/>
                <w:color w:val="0000FF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noProof/>
              </w:rPr>
              <w:drawing>
                <wp:inline distT="0" distB="0" distL="0" distR="0" wp14:anchorId="7C518DC0" wp14:editId="5FB7F164">
                  <wp:extent cx="2619375" cy="1685925"/>
                  <wp:effectExtent l="0" t="0" r="9525" b="9525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  <w:r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</w:p>
        </w:tc>
      </w:tr>
      <w:tr w:rsidR="00C57C17" w:rsidRPr="00FE4049" w:rsidTr="00C57C17">
        <w:tc>
          <w:tcPr>
            <w:tcW w:w="810" w:type="dxa"/>
            <w:shd w:val="clear" w:color="auto" w:fill="FABF8F" w:themeFill="accent6" w:themeFillTint="99"/>
            <w:vAlign w:val="center"/>
          </w:tcPr>
          <w:p w:rsidR="00C57C17" w:rsidRPr="008F39A8" w:rsidRDefault="008F39A8" w:rsidP="00F525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3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(i</w:t>
            </w:r>
            <w:r w:rsidR="00C57C17" w:rsidRPr="008F3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388" w:type="dxa"/>
            <w:gridSpan w:val="20"/>
            <w:shd w:val="clear" w:color="auto" w:fill="FABF8F" w:themeFill="accent6" w:themeFillTint="99"/>
            <w:vAlign w:val="center"/>
          </w:tcPr>
          <w:p w:rsidR="00C57C17" w:rsidRPr="008F39A8" w:rsidRDefault="00C57C17" w:rsidP="00F649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3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Which of the CO d</w:t>
            </w:r>
            <w:r w:rsidR="00F64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 not meet minimum requirement?</w:t>
            </w:r>
          </w:p>
        </w:tc>
      </w:tr>
      <w:tr w:rsidR="00C57C17" w:rsidRPr="00FE4049" w:rsidTr="00504224">
        <w:tc>
          <w:tcPr>
            <w:tcW w:w="9198" w:type="dxa"/>
            <w:gridSpan w:val="21"/>
            <w:vAlign w:val="center"/>
          </w:tcPr>
          <w:p w:rsidR="00C57C17" w:rsidRDefault="00C57C17" w:rsidP="00F525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</w:t>
            </w:r>
          </w:p>
          <w:p w:rsidR="00C57C17" w:rsidRPr="004331EC" w:rsidRDefault="00C57C17" w:rsidP="009337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F85AC2" w:rsidRPr="0043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43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</w:t>
            </w:r>
            <w:r w:rsidR="005C72F7">
              <w:rPr>
                <w:rFonts w:ascii="Times New Roman" w:eastAsia="Times New Roman" w:hAnsi="Times New Roman" w:cs="Times New Roman"/>
                <w:sz w:val="24"/>
                <w:szCs w:val="24"/>
              </w:rPr>
              <w:t>2 and CO</w:t>
            </w:r>
            <w:r w:rsidR="009337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3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did not meet the minimum requirement</w:t>
            </w:r>
          </w:p>
          <w:p w:rsidR="00C57C17" w:rsidRDefault="00C57C17" w:rsidP="00F5250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57C17" w:rsidRPr="008244E5" w:rsidRDefault="00C57C17" w:rsidP="00F5250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57C17" w:rsidRPr="00FE4049" w:rsidTr="00C57C17">
        <w:tc>
          <w:tcPr>
            <w:tcW w:w="810" w:type="dxa"/>
            <w:shd w:val="clear" w:color="auto" w:fill="FABF8F" w:themeFill="accent6" w:themeFillTint="99"/>
            <w:vAlign w:val="center"/>
          </w:tcPr>
          <w:p w:rsidR="00C57C17" w:rsidRPr="008F39A8" w:rsidRDefault="00C57C17" w:rsidP="00F525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3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(ii)</w:t>
            </w:r>
          </w:p>
        </w:tc>
        <w:tc>
          <w:tcPr>
            <w:tcW w:w="8388" w:type="dxa"/>
            <w:gridSpan w:val="20"/>
            <w:shd w:val="clear" w:color="auto" w:fill="FABF8F" w:themeFill="accent6" w:themeFillTint="99"/>
            <w:vAlign w:val="center"/>
          </w:tcPr>
          <w:p w:rsidR="00C57C17" w:rsidRPr="008F39A8" w:rsidRDefault="00C57C17" w:rsidP="00F52507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F3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State the reasons CO did not meet?</w:t>
            </w:r>
            <w:r w:rsidRPr="008F3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C57C17" w:rsidRPr="00FE4049" w:rsidTr="00D47960">
        <w:tc>
          <w:tcPr>
            <w:tcW w:w="9198" w:type="dxa"/>
            <w:gridSpan w:val="21"/>
          </w:tcPr>
          <w:p w:rsidR="00C57C17" w:rsidRDefault="00C57C17" w:rsidP="00F525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</w:t>
            </w:r>
          </w:p>
          <w:p w:rsidR="008419E2" w:rsidRPr="004331EC" w:rsidRDefault="001B02A8" w:rsidP="00A1407C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understanding</w:t>
            </w:r>
            <w:r w:rsidR="00297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first order circuit and </w:t>
            </w:r>
            <w:r w:rsidR="00A1407C">
              <w:rPr>
                <w:rFonts w:ascii="Times New Roman" w:eastAsia="Times New Roman" w:hAnsi="Times New Roman" w:cs="Times New Roman"/>
                <w:sz w:val="24"/>
                <w:szCs w:val="24"/>
              </w:rPr>
              <w:t>Filter design</w:t>
            </w:r>
            <w:r w:rsidR="00297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seems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good</w:t>
            </w:r>
            <w:r w:rsidR="00297C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F1922" w:rsidRPr="004331EC" w:rsidRDefault="00D036B4" w:rsidP="00A1407C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problems solved in the tutorial from CO</w:t>
            </w:r>
            <w:r w:rsidR="00A140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were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less.</w:t>
            </w:r>
          </w:p>
          <w:p w:rsidR="00C57C17" w:rsidRPr="00FE4049" w:rsidRDefault="00C57C17" w:rsidP="00F52507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C57C17" w:rsidRPr="00FE4049" w:rsidTr="00C57C17">
        <w:tc>
          <w:tcPr>
            <w:tcW w:w="810" w:type="dxa"/>
            <w:shd w:val="clear" w:color="auto" w:fill="FABF8F" w:themeFill="accent6" w:themeFillTint="99"/>
          </w:tcPr>
          <w:p w:rsidR="00C57C17" w:rsidRPr="008F39A8" w:rsidRDefault="00C57C17" w:rsidP="00F525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3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(iii)</w:t>
            </w:r>
          </w:p>
        </w:tc>
        <w:tc>
          <w:tcPr>
            <w:tcW w:w="8388" w:type="dxa"/>
            <w:gridSpan w:val="20"/>
            <w:shd w:val="clear" w:color="auto" w:fill="FABF8F" w:themeFill="accent6" w:themeFillTint="99"/>
          </w:tcPr>
          <w:p w:rsidR="00C57C17" w:rsidRPr="008F39A8" w:rsidRDefault="0075467A" w:rsidP="00F52507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8F3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C57C17" w:rsidRPr="008F3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tate actions to be done to recover?</w:t>
            </w:r>
          </w:p>
        </w:tc>
        <w:bookmarkStart w:id="0" w:name="_GoBack"/>
        <w:bookmarkEnd w:id="0"/>
      </w:tr>
      <w:tr w:rsidR="00C57C17" w:rsidRPr="00FE4049" w:rsidTr="00A96C3C">
        <w:tc>
          <w:tcPr>
            <w:tcW w:w="9198" w:type="dxa"/>
            <w:gridSpan w:val="21"/>
          </w:tcPr>
          <w:p w:rsidR="00C57C17" w:rsidRDefault="00C57C17" w:rsidP="00F52507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  <w:p w:rsidR="00400E6A" w:rsidRPr="004331EC" w:rsidRDefault="00400E6A" w:rsidP="00577F39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More </w:t>
            </w:r>
            <w:r w:rsidR="001B02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assignments and quizzes from CO2 and CO</w:t>
            </w:r>
            <w:r w:rsidR="00577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1B02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need to be conducted</w:t>
            </w:r>
          </w:p>
          <w:p w:rsidR="00C57C17" w:rsidRPr="001B02A8" w:rsidRDefault="001B02A8" w:rsidP="00F52507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1B02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More examples from these outcomes will be solved in the tutorial class. </w:t>
            </w:r>
          </w:p>
          <w:p w:rsidR="00B371B0" w:rsidRDefault="00B371B0" w:rsidP="00F52507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  <w:p w:rsidR="00C57C17" w:rsidRPr="00FE4049" w:rsidRDefault="00C57C17" w:rsidP="00F52507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</w:tbl>
    <w:p w:rsidR="008F39A8" w:rsidRPr="006468C2" w:rsidRDefault="00F9793D" w:rsidP="006468C2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371D33">
        <w:rPr>
          <w:rFonts w:asciiTheme="majorBidi" w:hAnsiTheme="majorBidi" w:cstheme="majorBidi"/>
          <w:b/>
          <w:bCs/>
          <w:color w:val="002060"/>
          <w:sz w:val="28"/>
          <w:szCs w:val="28"/>
        </w:rPr>
        <w:lastRenderedPageBreak/>
        <w:t>Any Changes implemented in the course</w:t>
      </w:r>
      <w:r w:rsidR="006468C2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based on suggestions</w:t>
      </w:r>
      <w:r w:rsidR="00F0379A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(if any)</w:t>
      </w:r>
      <w:r w:rsidR="006468C2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in the previous semester course report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8"/>
        <w:gridCol w:w="8388"/>
      </w:tblGrid>
      <w:tr w:rsidR="00F9793D" w:rsidTr="00F9793D">
        <w:tc>
          <w:tcPr>
            <w:tcW w:w="558" w:type="dxa"/>
            <w:shd w:val="clear" w:color="auto" w:fill="FABF8F" w:themeFill="accent6" w:themeFillTint="99"/>
          </w:tcPr>
          <w:p w:rsidR="00F9793D" w:rsidRDefault="00F9793D" w:rsidP="00F9793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88" w:type="dxa"/>
            <w:shd w:val="clear" w:color="auto" w:fill="FABF8F" w:themeFill="accent6" w:themeFillTint="99"/>
          </w:tcPr>
          <w:p w:rsidR="00F9793D" w:rsidRPr="008F39A8" w:rsidRDefault="00F9793D" w:rsidP="00F9793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Mechanism / Method</w:t>
            </w:r>
          </w:p>
        </w:tc>
      </w:tr>
      <w:tr w:rsidR="00F9793D" w:rsidTr="00E77913">
        <w:tc>
          <w:tcPr>
            <w:tcW w:w="8946" w:type="dxa"/>
            <w:gridSpan w:val="2"/>
          </w:tcPr>
          <w:p w:rsidR="00CE5ABB" w:rsidRDefault="002D4DFD" w:rsidP="00A266B5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2D4DFD">
              <w:rPr>
                <w:rFonts w:asciiTheme="majorBidi" w:hAnsiTheme="majorBidi" w:cstheme="majorBidi"/>
                <w:sz w:val="24"/>
                <w:szCs w:val="24"/>
              </w:rPr>
              <w:t>Minor Project based on PSPICE Simulation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of Electric Circuits</w:t>
            </w:r>
            <w:r w:rsidRPr="002D4DFD">
              <w:rPr>
                <w:rFonts w:asciiTheme="majorBidi" w:hAnsiTheme="majorBidi" w:cstheme="majorBidi"/>
                <w:sz w:val="24"/>
                <w:szCs w:val="24"/>
              </w:rPr>
              <w:t xml:space="preserve"> introduced. </w:t>
            </w:r>
          </w:p>
          <w:p w:rsidR="00A266B5" w:rsidRPr="00ED5D72" w:rsidRDefault="00632C06" w:rsidP="00A266B5">
            <w:pPr>
              <w:pStyle w:val="ListParagraph"/>
              <w:ind w:left="66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ED5D7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Students were asked to analyze specific problems using PSPICE and explain it to whole class through demonstration and</w:t>
            </w:r>
            <w:r w:rsidR="00D46F4B" w:rsidRPr="00ED5D7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power-point present</w:t>
            </w:r>
            <w:r w:rsidRPr="00ED5D7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ation.</w:t>
            </w:r>
          </w:p>
        </w:tc>
      </w:tr>
      <w:tr w:rsidR="00F9793D" w:rsidTr="00F9793D">
        <w:tc>
          <w:tcPr>
            <w:tcW w:w="558" w:type="dxa"/>
            <w:shd w:val="clear" w:color="auto" w:fill="FABF8F" w:themeFill="accent6" w:themeFillTint="99"/>
          </w:tcPr>
          <w:p w:rsidR="00F9793D" w:rsidRDefault="00F9793D" w:rsidP="00F9793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8388" w:type="dxa"/>
            <w:shd w:val="clear" w:color="auto" w:fill="FABF8F" w:themeFill="accent6" w:themeFillTint="99"/>
          </w:tcPr>
          <w:p w:rsidR="00F9793D" w:rsidRPr="008F39A8" w:rsidRDefault="00F9793D" w:rsidP="00F9793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&amp; Learning Methods</w:t>
            </w:r>
          </w:p>
        </w:tc>
      </w:tr>
      <w:tr w:rsidR="00F9793D" w:rsidTr="00110C47">
        <w:tc>
          <w:tcPr>
            <w:tcW w:w="8946" w:type="dxa"/>
            <w:gridSpan w:val="2"/>
          </w:tcPr>
          <w:p w:rsidR="00F9793D" w:rsidRDefault="00F9793D" w:rsidP="008F39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BB" w:rsidRDefault="006E2194" w:rsidP="006E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94">
              <w:rPr>
                <w:rFonts w:ascii="Times New Roman" w:hAnsi="Times New Roman" w:cs="Times New Roman"/>
                <w:sz w:val="24"/>
                <w:szCs w:val="24"/>
              </w:rPr>
              <w:t>The performance of following circuits was demonstrated using PSPICE Simulation tool.</w:t>
            </w:r>
          </w:p>
          <w:p w:rsidR="006E2194" w:rsidRDefault="00A266B5" w:rsidP="00A266B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 of over-damping, under-damping in series and parallel RLC Circuits.</w:t>
            </w:r>
          </w:p>
          <w:p w:rsidR="00A266B5" w:rsidRPr="006E2194" w:rsidRDefault="00A266B5" w:rsidP="00A266B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 Selective Circuits (Filters)</w:t>
            </w:r>
          </w:p>
          <w:p w:rsidR="00CE5ABB" w:rsidRPr="008F39A8" w:rsidRDefault="00CE5ABB" w:rsidP="008F39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D" w:rsidTr="00F9793D">
        <w:tc>
          <w:tcPr>
            <w:tcW w:w="558" w:type="dxa"/>
            <w:shd w:val="clear" w:color="auto" w:fill="FABF8F" w:themeFill="accent6" w:themeFillTint="99"/>
          </w:tcPr>
          <w:p w:rsidR="00F9793D" w:rsidRDefault="00F9793D" w:rsidP="00F9793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c.</w:t>
            </w:r>
          </w:p>
        </w:tc>
        <w:tc>
          <w:tcPr>
            <w:tcW w:w="8388" w:type="dxa"/>
            <w:shd w:val="clear" w:color="auto" w:fill="FABF8F" w:themeFill="accent6" w:themeFillTint="99"/>
          </w:tcPr>
          <w:p w:rsidR="00F9793D" w:rsidRPr="008F39A8" w:rsidRDefault="00F9793D" w:rsidP="008F3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Content</w:t>
            </w:r>
          </w:p>
        </w:tc>
      </w:tr>
      <w:tr w:rsidR="00F9793D" w:rsidTr="00E07C0A">
        <w:tc>
          <w:tcPr>
            <w:tcW w:w="8946" w:type="dxa"/>
            <w:gridSpan w:val="2"/>
          </w:tcPr>
          <w:p w:rsidR="00F9793D" w:rsidRDefault="00F9793D" w:rsidP="00CE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BB" w:rsidRPr="003F7505" w:rsidRDefault="003F7505" w:rsidP="003F750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Circuit Simulation Tool (PSPICE) introduced.</w:t>
            </w:r>
          </w:p>
          <w:p w:rsidR="00CE5ABB" w:rsidRDefault="00CE5ABB" w:rsidP="00CE5AB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F9793D" w:rsidRDefault="00F9793D" w:rsidP="00F9793D">
      <w:pPr>
        <w:pStyle w:val="ListParagraph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B55E93" w:rsidRPr="00371D33" w:rsidRDefault="00567AA7" w:rsidP="00665855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Any other </w:t>
      </w:r>
      <w:r w:rsidR="00F9793D" w:rsidRPr="00371D33">
        <w:rPr>
          <w:rFonts w:asciiTheme="majorBidi" w:hAnsiTheme="majorBidi" w:cstheme="majorBidi"/>
          <w:b/>
          <w:bCs/>
          <w:color w:val="002060"/>
          <w:sz w:val="28"/>
          <w:szCs w:val="28"/>
        </w:rPr>
        <w:t>Suggestions for improvement</w:t>
      </w:r>
      <w:r w:rsidR="006468C2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</w:t>
      </w:r>
    </w:p>
    <w:p w:rsidR="008F39A8" w:rsidRPr="00F9793D" w:rsidRDefault="008F39A8" w:rsidP="008F39A8">
      <w:pPr>
        <w:pStyle w:val="ListParagraph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46"/>
      </w:tblGrid>
      <w:tr w:rsidR="00C24E70" w:rsidTr="00C24E70">
        <w:trPr>
          <w:trHeight w:val="1676"/>
        </w:trPr>
        <w:tc>
          <w:tcPr>
            <w:tcW w:w="8946" w:type="dxa"/>
            <w:shd w:val="clear" w:color="auto" w:fill="auto"/>
          </w:tcPr>
          <w:p w:rsidR="00C24E70" w:rsidRDefault="00C24E70" w:rsidP="00F52507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4E70" w:rsidRPr="008F39A8" w:rsidRDefault="00C24E70" w:rsidP="00F9793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B55E93" w:rsidRDefault="00B55E93" w:rsidP="001D530C">
      <w:pPr>
        <w:pStyle w:val="ListParagraph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B37300" w:rsidRDefault="00B37300" w:rsidP="001D530C">
      <w:pPr>
        <w:pStyle w:val="ListParagraph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3240"/>
        <w:gridCol w:w="1260"/>
        <w:gridCol w:w="2160"/>
      </w:tblGrid>
      <w:tr w:rsidR="008F39A8" w:rsidTr="008F39A8">
        <w:tc>
          <w:tcPr>
            <w:tcW w:w="2268" w:type="dxa"/>
          </w:tcPr>
          <w:p w:rsidR="008F39A8" w:rsidRPr="00FC5AF7" w:rsidRDefault="008F39A8" w:rsidP="001D530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FC5AF7">
              <w:rPr>
                <w:rFonts w:asciiTheme="majorBidi" w:hAnsiTheme="majorBidi" w:cstheme="majorBidi"/>
                <w:sz w:val="24"/>
                <w:szCs w:val="24"/>
              </w:rPr>
              <w:t>Submitted by</w:t>
            </w:r>
          </w:p>
        </w:tc>
        <w:tc>
          <w:tcPr>
            <w:tcW w:w="3240" w:type="dxa"/>
          </w:tcPr>
          <w:p w:rsidR="008F39A8" w:rsidRDefault="008F39A8" w:rsidP="001D530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4E70" w:rsidRPr="00FC5AF7" w:rsidRDefault="00C24E70" w:rsidP="001D530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:rsidR="008F39A8" w:rsidRPr="00FC5AF7" w:rsidRDefault="008F39A8" w:rsidP="001D530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FC5AF7">
              <w:rPr>
                <w:rFonts w:asciiTheme="majorBidi" w:hAnsiTheme="majorBidi" w:cstheme="majorBidi"/>
                <w:sz w:val="24"/>
                <w:szCs w:val="24"/>
              </w:rPr>
              <w:t>Signature</w:t>
            </w:r>
          </w:p>
        </w:tc>
        <w:tc>
          <w:tcPr>
            <w:tcW w:w="2160" w:type="dxa"/>
          </w:tcPr>
          <w:p w:rsidR="008F39A8" w:rsidRPr="008F39A8" w:rsidRDefault="008F39A8" w:rsidP="001D530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39A8" w:rsidTr="008F39A8">
        <w:tc>
          <w:tcPr>
            <w:tcW w:w="2268" w:type="dxa"/>
          </w:tcPr>
          <w:p w:rsidR="008F39A8" w:rsidRPr="00FC5AF7" w:rsidRDefault="008F39A8" w:rsidP="001D530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FC5AF7">
              <w:rPr>
                <w:rFonts w:asciiTheme="majorBidi" w:hAnsiTheme="majorBidi" w:cstheme="majorBidi"/>
                <w:sz w:val="24"/>
                <w:szCs w:val="24"/>
              </w:rPr>
              <w:t>Program Coordinator</w:t>
            </w:r>
          </w:p>
        </w:tc>
        <w:tc>
          <w:tcPr>
            <w:tcW w:w="3240" w:type="dxa"/>
          </w:tcPr>
          <w:p w:rsidR="008F39A8" w:rsidRDefault="008F39A8" w:rsidP="001D530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4E70" w:rsidRPr="00FC5AF7" w:rsidRDefault="00C24E70" w:rsidP="001D530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:rsidR="008F39A8" w:rsidRPr="00FC5AF7" w:rsidRDefault="008F39A8" w:rsidP="001D530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FC5AF7">
              <w:rPr>
                <w:rFonts w:asciiTheme="majorBidi" w:hAnsiTheme="majorBidi" w:cstheme="majorBidi"/>
                <w:sz w:val="24"/>
                <w:szCs w:val="24"/>
              </w:rPr>
              <w:t>Signature</w:t>
            </w:r>
          </w:p>
        </w:tc>
        <w:tc>
          <w:tcPr>
            <w:tcW w:w="2160" w:type="dxa"/>
          </w:tcPr>
          <w:p w:rsidR="008F39A8" w:rsidRPr="008F39A8" w:rsidRDefault="008F39A8" w:rsidP="001D530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37300" w:rsidRDefault="00B37300" w:rsidP="001D530C">
      <w:pPr>
        <w:pStyle w:val="ListParagraph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D530C" w:rsidRDefault="001D530C" w:rsidP="001D530C">
      <w:pPr>
        <w:pStyle w:val="ListParagraph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B37300" w:rsidRDefault="00B37300" w:rsidP="001D530C">
      <w:pPr>
        <w:pStyle w:val="ListParagraph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B37300" w:rsidRDefault="00B37300" w:rsidP="001D530C">
      <w:pPr>
        <w:pStyle w:val="ListParagraph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B37300" w:rsidRDefault="00B37300" w:rsidP="001D530C">
      <w:pPr>
        <w:pStyle w:val="ListParagraph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B37300" w:rsidRDefault="00B37300" w:rsidP="001D530C">
      <w:pPr>
        <w:pStyle w:val="ListParagraph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F9793D" w:rsidRDefault="00F9793D" w:rsidP="001D530C">
      <w:pPr>
        <w:pStyle w:val="ListParagraph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F9793D" w:rsidRDefault="00F9793D" w:rsidP="001D530C">
      <w:pPr>
        <w:pStyle w:val="ListParagraph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F9793D" w:rsidRDefault="00F9793D" w:rsidP="001D530C">
      <w:pPr>
        <w:pStyle w:val="ListParagraph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D530C" w:rsidRPr="008F7D9A" w:rsidRDefault="001D530C" w:rsidP="008F7D9A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sectPr w:rsidR="001D530C" w:rsidRPr="008F7D9A" w:rsidSect="00B371B0">
      <w:footerReference w:type="default" r:id="rId14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75C" w:rsidRDefault="004B775C" w:rsidP="00042955">
      <w:pPr>
        <w:spacing w:after="0" w:line="240" w:lineRule="auto"/>
      </w:pPr>
      <w:r>
        <w:separator/>
      </w:r>
    </w:p>
  </w:endnote>
  <w:endnote w:type="continuationSeparator" w:id="0">
    <w:p w:rsidR="004B775C" w:rsidRDefault="004B775C" w:rsidP="0004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55" w:rsidRDefault="00042955" w:rsidP="0004295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Course Assessment Report                          Semester II, Session 2015-16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77F39" w:rsidRPr="00577F39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042955" w:rsidRDefault="000429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75C" w:rsidRDefault="004B775C" w:rsidP="00042955">
      <w:pPr>
        <w:spacing w:after="0" w:line="240" w:lineRule="auto"/>
      </w:pPr>
      <w:r>
        <w:separator/>
      </w:r>
    </w:p>
  </w:footnote>
  <w:footnote w:type="continuationSeparator" w:id="0">
    <w:p w:rsidR="004B775C" w:rsidRDefault="004B775C" w:rsidP="00042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259C"/>
    <w:multiLevelType w:val="hybridMultilevel"/>
    <w:tmpl w:val="1620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63EFF"/>
    <w:multiLevelType w:val="hybridMultilevel"/>
    <w:tmpl w:val="F5A6687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311C3741"/>
    <w:multiLevelType w:val="hybridMultilevel"/>
    <w:tmpl w:val="EC623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4169F"/>
    <w:multiLevelType w:val="hybridMultilevel"/>
    <w:tmpl w:val="084C8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54653"/>
    <w:multiLevelType w:val="hybridMultilevel"/>
    <w:tmpl w:val="09C88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A340A"/>
    <w:multiLevelType w:val="hybridMultilevel"/>
    <w:tmpl w:val="2F1CAE06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5D967D77"/>
    <w:multiLevelType w:val="hybridMultilevel"/>
    <w:tmpl w:val="BACCA054"/>
    <w:lvl w:ilvl="0" w:tplc="4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EA212E"/>
    <w:multiLevelType w:val="hybridMultilevel"/>
    <w:tmpl w:val="CFBE3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06930"/>
    <w:multiLevelType w:val="hybridMultilevel"/>
    <w:tmpl w:val="09C88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B4"/>
    <w:rsid w:val="00005F71"/>
    <w:rsid w:val="00013A7E"/>
    <w:rsid w:val="00042955"/>
    <w:rsid w:val="00047BB8"/>
    <w:rsid w:val="0005205F"/>
    <w:rsid w:val="0007428C"/>
    <w:rsid w:val="000B78AD"/>
    <w:rsid w:val="000C2B22"/>
    <w:rsid w:val="000D5414"/>
    <w:rsid w:val="000E2029"/>
    <w:rsid w:val="000F6B38"/>
    <w:rsid w:val="00127DB2"/>
    <w:rsid w:val="00140F53"/>
    <w:rsid w:val="001A356E"/>
    <w:rsid w:val="001B02A8"/>
    <w:rsid w:val="001B4B4F"/>
    <w:rsid w:val="001D530C"/>
    <w:rsid w:val="00213FB1"/>
    <w:rsid w:val="00243D9F"/>
    <w:rsid w:val="00252FC2"/>
    <w:rsid w:val="00272C8B"/>
    <w:rsid w:val="00275552"/>
    <w:rsid w:val="00297C45"/>
    <w:rsid w:val="002A00B4"/>
    <w:rsid w:val="002D4DFD"/>
    <w:rsid w:val="002F1AD4"/>
    <w:rsid w:val="0030238E"/>
    <w:rsid w:val="0032685F"/>
    <w:rsid w:val="00350A49"/>
    <w:rsid w:val="00371D33"/>
    <w:rsid w:val="003916BB"/>
    <w:rsid w:val="003B4C23"/>
    <w:rsid w:val="003D212C"/>
    <w:rsid w:val="003D5570"/>
    <w:rsid w:val="003F7505"/>
    <w:rsid w:val="00400E6A"/>
    <w:rsid w:val="004331EC"/>
    <w:rsid w:val="00444A6A"/>
    <w:rsid w:val="00464C3A"/>
    <w:rsid w:val="004716A3"/>
    <w:rsid w:val="00484272"/>
    <w:rsid w:val="00494245"/>
    <w:rsid w:val="004A2DEF"/>
    <w:rsid w:val="004B540B"/>
    <w:rsid w:val="004B775C"/>
    <w:rsid w:val="004F7D1B"/>
    <w:rsid w:val="00521251"/>
    <w:rsid w:val="00567AA7"/>
    <w:rsid w:val="00571629"/>
    <w:rsid w:val="00577F39"/>
    <w:rsid w:val="005805DE"/>
    <w:rsid w:val="0059644F"/>
    <w:rsid w:val="005A51ED"/>
    <w:rsid w:val="005C0FD2"/>
    <w:rsid w:val="005C72F7"/>
    <w:rsid w:val="005D252C"/>
    <w:rsid w:val="005E188F"/>
    <w:rsid w:val="00632C06"/>
    <w:rsid w:val="006468C2"/>
    <w:rsid w:val="00656583"/>
    <w:rsid w:val="00665855"/>
    <w:rsid w:val="006668D7"/>
    <w:rsid w:val="00677C11"/>
    <w:rsid w:val="006A2A16"/>
    <w:rsid w:val="006D35CC"/>
    <w:rsid w:val="006D4FA4"/>
    <w:rsid w:val="006E2194"/>
    <w:rsid w:val="0075467A"/>
    <w:rsid w:val="00763604"/>
    <w:rsid w:val="00780A61"/>
    <w:rsid w:val="00784BB9"/>
    <w:rsid w:val="007A6BC7"/>
    <w:rsid w:val="007E583B"/>
    <w:rsid w:val="007F0084"/>
    <w:rsid w:val="0081339F"/>
    <w:rsid w:val="00814D86"/>
    <w:rsid w:val="008244E5"/>
    <w:rsid w:val="00827C50"/>
    <w:rsid w:val="008407EA"/>
    <w:rsid w:val="008419E2"/>
    <w:rsid w:val="00853C17"/>
    <w:rsid w:val="008745E4"/>
    <w:rsid w:val="008A5E36"/>
    <w:rsid w:val="008B5690"/>
    <w:rsid w:val="008C3CCD"/>
    <w:rsid w:val="008F1684"/>
    <w:rsid w:val="008F39A8"/>
    <w:rsid w:val="008F7D9A"/>
    <w:rsid w:val="009044B4"/>
    <w:rsid w:val="00912859"/>
    <w:rsid w:val="009322A5"/>
    <w:rsid w:val="009337ED"/>
    <w:rsid w:val="00950948"/>
    <w:rsid w:val="009A3100"/>
    <w:rsid w:val="009F1922"/>
    <w:rsid w:val="00A1407C"/>
    <w:rsid w:val="00A22AA7"/>
    <w:rsid w:val="00A266B5"/>
    <w:rsid w:val="00A32126"/>
    <w:rsid w:val="00A45E6B"/>
    <w:rsid w:val="00A60CBF"/>
    <w:rsid w:val="00AA689E"/>
    <w:rsid w:val="00B371B0"/>
    <w:rsid w:val="00B37300"/>
    <w:rsid w:val="00B542BA"/>
    <w:rsid w:val="00B55E93"/>
    <w:rsid w:val="00B65A21"/>
    <w:rsid w:val="00B73B64"/>
    <w:rsid w:val="00BA28B5"/>
    <w:rsid w:val="00BB4C4E"/>
    <w:rsid w:val="00BC0F6E"/>
    <w:rsid w:val="00BC1D77"/>
    <w:rsid w:val="00C02E82"/>
    <w:rsid w:val="00C24E70"/>
    <w:rsid w:val="00C37637"/>
    <w:rsid w:val="00C57C17"/>
    <w:rsid w:val="00C64EDE"/>
    <w:rsid w:val="00C84101"/>
    <w:rsid w:val="00CC3DD8"/>
    <w:rsid w:val="00CE5ABB"/>
    <w:rsid w:val="00CE791A"/>
    <w:rsid w:val="00D036B4"/>
    <w:rsid w:val="00D04FA1"/>
    <w:rsid w:val="00D37519"/>
    <w:rsid w:val="00D46F4B"/>
    <w:rsid w:val="00D603A9"/>
    <w:rsid w:val="00D65861"/>
    <w:rsid w:val="00D6764F"/>
    <w:rsid w:val="00D87EC0"/>
    <w:rsid w:val="00D922B6"/>
    <w:rsid w:val="00DC3C53"/>
    <w:rsid w:val="00DF0FBA"/>
    <w:rsid w:val="00E055A7"/>
    <w:rsid w:val="00E8434E"/>
    <w:rsid w:val="00E92F62"/>
    <w:rsid w:val="00ED5D72"/>
    <w:rsid w:val="00ED6119"/>
    <w:rsid w:val="00F00AA1"/>
    <w:rsid w:val="00F0379A"/>
    <w:rsid w:val="00F25D09"/>
    <w:rsid w:val="00F5676E"/>
    <w:rsid w:val="00F6491B"/>
    <w:rsid w:val="00F712CB"/>
    <w:rsid w:val="00F85AC2"/>
    <w:rsid w:val="00F9793D"/>
    <w:rsid w:val="00FC37A6"/>
    <w:rsid w:val="00FC5AF7"/>
    <w:rsid w:val="00FD30DE"/>
    <w:rsid w:val="00FE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B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3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955"/>
  </w:style>
  <w:style w:type="paragraph" w:styleId="Footer">
    <w:name w:val="footer"/>
    <w:basedOn w:val="Normal"/>
    <w:link w:val="FooterChar"/>
    <w:uiPriority w:val="99"/>
    <w:unhideWhenUsed/>
    <w:rsid w:val="00042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B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3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955"/>
  </w:style>
  <w:style w:type="paragraph" w:styleId="Footer">
    <w:name w:val="footer"/>
    <w:basedOn w:val="Normal"/>
    <w:link w:val="FooterChar"/>
    <w:uiPriority w:val="99"/>
    <w:unhideWhenUsed/>
    <w:rsid w:val="00042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Sheet1!$C$4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Sheet1!$B$5:$B$10</c:f>
              <c:strCache>
                <c:ptCount val="6"/>
                <c:pt idx="0">
                  <c:v>CO1</c:v>
                </c:pt>
                <c:pt idx="1">
                  <c:v>CO2</c:v>
                </c:pt>
                <c:pt idx="2">
                  <c:v>CO3</c:v>
                </c:pt>
                <c:pt idx="3">
                  <c:v>CO4</c:v>
                </c:pt>
                <c:pt idx="4">
                  <c:v>CO5</c:v>
                </c:pt>
                <c:pt idx="5">
                  <c:v>CO6</c:v>
                </c:pt>
              </c:strCache>
            </c:strRef>
          </c:cat>
          <c:val>
            <c:numRef>
              <c:f>Sheet1!$C$5:$C$10</c:f>
              <c:numCache>
                <c:formatCode>General</c:formatCode>
                <c:ptCount val="6"/>
                <c:pt idx="0">
                  <c:v>52</c:v>
                </c:pt>
                <c:pt idx="1">
                  <c:v>26</c:v>
                </c:pt>
                <c:pt idx="2">
                  <c:v>89</c:v>
                </c:pt>
                <c:pt idx="3">
                  <c:v>59</c:v>
                </c:pt>
                <c:pt idx="4">
                  <c:v>48</c:v>
                </c:pt>
                <c:pt idx="5">
                  <c:v>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901120"/>
        <c:axId val="108060032"/>
      </c:barChart>
      <c:catAx>
        <c:axId val="68901120"/>
        <c:scaling>
          <c:orientation val="minMax"/>
        </c:scaling>
        <c:delete val="0"/>
        <c:axPos val="b"/>
        <c:majorTickMark val="out"/>
        <c:minorTickMark val="none"/>
        <c:tickLblPos val="nextTo"/>
        <c:crossAx val="108060032"/>
        <c:crossesAt val="0"/>
        <c:auto val="1"/>
        <c:lblAlgn val="ctr"/>
        <c:lblOffset val="100"/>
        <c:noMultiLvlLbl val="0"/>
      </c:catAx>
      <c:valAx>
        <c:axId val="108060032"/>
        <c:scaling>
          <c:orientation val="minMax"/>
          <c:max val="100"/>
          <c:min val="0"/>
        </c:scaling>
        <c:delete val="0"/>
        <c:axPos val="l"/>
        <c:majorGridlines/>
        <c:minorGridlines>
          <c:spPr>
            <a:ln>
              <a:noFill/>
            </a:ln>
          </c:spPr>
        </c:minorGridlines>
        <c:numFmt formatCode="General" sourceLinked="1"/>
        <c:majorTickMark val="out"/>
        <c:minorTickMark val="none"/>
        <c:tickLblPos val="nextTo"/>
        <c:crossAx val="68901120"/>
        <c:crosses val="autoZero"/>
        <c:crossBetween val="between"/>
        <c:majorUnit val="20"/>
        <c:minorUnit val="4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Sheet1!$A$2:$A$14</c:f>
              <c:strCache>
                <c:ptCount val="11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</c:strCache>
            </c:str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60.5</c:v>
                </c:pt>
                <c:pt idx="2">
                  <c:v>65.3</c:v>
                </c:pt>
                <c:pt idx="4">
                  <c:v>60.5</c:v>
                </c:pt>
                <c:pt idx="6">
                  <c:v>0</c:v>
                </c:pt>
                <c:pt idx="10">
                  <c:v>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8881024"/>
        <c:axId val="68882816"/>
      </c:barChart>
      <c:catAx>
        <c:axId val="68881024"/>
        <c:scaling>
          <c:orientation val="minMax"/>
        </c:scaling>
        <c:delete val="0"/>
        <c:axPos val="b"/>
        <c:majorTickMark val="out"/>
        <c:minorTickMark val="none"/>
        <c:tickLblPos val="nextTo"/>
        <c:crossAx val="68882816"/>
        <c:crosses val="autoZero"/>
        <c:auto val="1"/>
        <c:lblAlgn val="ctr"/>
        <c:lblOffset val="100"/>
        <c:noMultiLvlLbl val="0"/>
      </c:catAx>
      <c:valAx>
        <c:axId val="68882816"/>
        <c:scaling>
          <c:orientation val="minMax"/>
          <c:max val="100"/>
          <c:min val="0"/>
        </c:scaling>
        <c:delete val="0"/>
        <c:axPos val="l"/>
        <c:majorGridlines/>
        <c:minorGridlines>
          <c:spPr>
            <a:ln>
              <a:noFill/>
            </a:ln>
          </c:spPr>
        </c:minorGridlines>
        <c:numFmt formatCode="General" sourceLinked="1"/>
        <c:majorTickMark val="out"/>
        <c:minorTickMark val="none"/>
        <c:tickLblPos val="nextTo"/>
        <c:crossAx val="68881024"/>
        <c:crossesAt val="1"/>
        <c:crossBetween val="midCat"/>
        <c:majorUnit val="20"/>
        <c:minorUnit val="4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CECD7-2031-4C7F-8E3D-6BF94E95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medien</dc:creator>
  <cp:keywords/>
  <dc:description/>
  <cp:lastModifiedBy>medien</cp:lastModifiedBy>
  <cp:revision>628</cp:revision>
  <cp:lastPrinted>2016-05-11T09:29:00Z</cp:lastPrinted>
  <dcterms:created xsi:type="dcterms:W3CDTF">2016-04-21T09:07:00Z</dcterms:created>
  <dcterms:modified xsi:type="dcterms:W3CDTF">2016-05-25T07:11:00Z</dcterms:modified>
</cp:coreProperties>
</file>